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3ECF" w14:textId="2C8E7047" w:rsidR="00770A0A" w:rsidRPr="00927F7A" w:rsidRDefault="00770A0A" w:rsidP="00770A0A">
      <w:pPr>
        <w:rPr>
          <w:rFonts w:asciiTheme="minorHAnsi" w:hAnsiTheme="minorHAnsi" w:cstheme="minorHAnsi"/>
          <w:b/>
          <w:bCs/>
          <w:lang w:val="fr-FR"/>
        </w:rPr>
      </w:pPr>
      <w:r w:rsidRPr="00927F7A">
        <w:rPr>
          <w:rFonts w:ascii="Muli ExtraBold" w:eastAsiaTheme="minorEastAsia" w:hAnsi="Muli ExtraBold"/>
          <w:b/>
          <w:bCs/>
          <w:noProof/>
          <w:color w:val="4F758B"/>
          <w:sz w:val="32"/>
          <w:szCs w:val="32"/>
          <w:lang w:val="sv-FI" w:eastAsia="fi-FI"/>
        </w:rPr>
        <w:t>HÖSTMÖTE 202</w:t>
      </w:r>
      <w:r w:rsidR="00AE2FA6">
        <w:rPr>
          <w:rFonts w:ascii="Muli ExtraBold" w:eastAsiaTheme="minorEastAsia" w:hAnsi="Muli ExtraBold"/>
          <w:b/>
          <w:bCs/>
          <w:noProof/>
          <w:color w:val="4F758B"/>
          <w:sz w:val="32"/>
          <w:szCs w:val="32"/>
          <w:lang w:val="sv-FI" w:eastAsia="fi-FI"/>
        </w:rPr>
        <w:t>5</w:t>
      </w:r>
    </w:p>
    <w:p w14:paraId="7BFF2838" w14:textId="0370A959" w:rsidR="002319DF" w:rsidRPr="007727F4" w:rsidRDefault="002319DF" w:rsidP="002319DF">
      <w:pPr>
        <w:jc w:val="both"/>
        <w:rPr>
          <w:rFonts w:ascii="Arial" w:hAnsi="Arial" w:cs="Arial"/>
          <w:lang w:val="sv-SE"/>
        </w:rPr>
      </w:pPr>
    </w:p>
    <w:p w14:paraId="48FD1858" w14:textId="3D9C00FA" w:rsidR="004A2744" w:rsidRPr="007727F4" w:rsidRDefault="004A2744" w:rsidP="004A2744">
      <w:pPr>
        <w:jc w:val="both"/>
        <w:rPr>
          <w:rFonts w:ascii="Arial" w:hAnsi="Arial" w:cs="Arial"/>
          <w:lang w:val="sv-SE"/>
        </w:rPr>
      </w:pPr>
      <w:r w:rsidRPr="00927F7A">
        <w:rPr>
          <w:rFonts w:ascii="Arial" w:hAnsi="Arial" w:cs="Arial"/>
          <w:b/>
          <w:bCs/>
          <w:lang w:val="sv-SE"/>
        </w:rPr>
        <w:t>Tid:</w:t>
      </w:r>
      <w:r w:rsidRPr="007727F4">
        <w:rPr>
          <w:rFonts w:ascii="Arial" w:hAnsi="Arial" w:cs="Arial"/>
          <w:lang w:val="sv-SE"/>
        </w:rPr>
        <w:t xml:space="preserve"> </w:t>
      </w:r>
      <w:r w:rsidRPr="007727F4">
        <w:rPr>
          <w:rFonts w:ascii="Arial" w:hAnsi="Arial" w:cs="Arial"/>
          <w:lang w:val="sv-SE"/>
        </w:rPr>
        <w:tab/>
      </w:r>
      <w:r w:rsidR="0064535D">
        <w:rPr>
          <w:rFonts w:ascii="Arial" w:hAnsi="Arial" w:cs="Arial"/>
          <w:lang w:val="sv-SE"/>
        </w:rPr>
        <w:t xml:space="preserve">Den </w:t>
      </w:r>
      <w:r w:rsidR="00FD0C44">
        <w:rPr>
          <w:rFonts w:ascii="Arial" w:hAnsi="Arial" w:cs="Arial"/>
          <w:lang w:val="sv-SE"/>
        </w:rPr>
        <w:t>12 november</w:t>
      </w:r>
      <w:r w:rsidR="0064535D">
        <w:rPr>
          <w:rFonts w:ascii="Arial" w:hAnsi="Arial" w:cs="Arial"/>
          <w:lang w:val="sv-SE"/>
        </w:rPr>
        <w:t xml:space="preserve"> 202</w:t>
      </w:r>
      <w:r w:rsidR="00FD0C44">
        <w:rPr>
          <w:rFonts w:ascii="Arial" w:hAnsi="Arial" w:cs="Arial"/>
          <w:lang w:val="sv-SE"/>
        </w:rPr>
        <w:t>5</w:t>
      </w:r>
      <w:r w:rsidRPr="007727F4">
        <w:rPr>
          <w:rFonts w:ascii="Arial" w:hAnsi="Arial" w:cs="Arial"/>
          <w:lang w:val="sv-SE"/>
        </w:rPr>
        <w:t xml:space="preserve"> kl. 1</w:t>
      </w:r>
      <w:r w:rsidR="00074558" w:rsidRPr="007727F4">
        <w:rPr>
          <w:rFonts w:ascii="Arial" w:hAnsi="Arial" w:cs="Arial"/>
          <w:lang w:val="sv-SE"/>
        </w:rPr>
        <w:t>3</w:t>
      </w:r>
      <w:r w:rsidRPr="007727F4">
        <w:rPr>
          <w:rFonts w:ascii="Arial" w:hAnsi="Arial" w:cs="Arial"/>
          <w:lang w:val="sv-SE"/>
        </w:rPr>
        <w:t>:</w:t>
      </w:r>
      <w:r w:rsidR="0064535D">
        <w:rPr>
          <w:rFonts w:ascii="Arial" w:hAnsi="Arial" w:cs="Arial"/>
          <w:lang w:val="sv-SE"/>
        </w:rPr>
        <w:t xml:space="preserve">00 - </w:t>
      </w:r>
    </w:p>
    <w:p w14:paraId="173413D8" w14:textId="64AF40AD" w:rsidR="00A91D0A" w:rsidRPr="00A91D0A" w:rsidRDefault="004A2744" w:rsidP="00A91D0A">
      <w:pPr>
        <w:spacing w:before="240"/>
        <w:rPr>
          <w:rFonts w:ascii="Arial" w:hAnsi="Arial" w:cs="Arial"/>
          <w:lang w:val="sv-FI"/>
        </w:rPr>
      </w:pPr>
      <w:r w:rsidRPr="00927F7A">
        <w:rPr>
          <w:rFonts w:ascii="Arial" w:hAnsi="Arial" w:cs="Arial"/>
          <w:b/>
          <w:bCs/>
          <w:lang w:val="sv-SE"/>
        </w:rPr>
        <w:t>Plats:</w:t>
      </w:r>
      <w:r w:rsidRPr="007727F4">
        <w:rPr>
          <w:rFonts w:ascii="Arial" w:hAnsi="Arial" w:cs="Arial"/>
          <w:lang w:val="sv-SE"/>
        </w:rPr>
        <w:t xml:space="preserve"> </w:t>
      </w:r>
      <w:r w:rsidR="00550E13">
        <w:rPr>
          <w:rFonts w:ascii="Arial" w:hAnsi="Arial" w:cs="Arial"/>
          <w:lang w:val="sv-SE"/>
        </w:rPr>
        <w:t xml:space="preserve">Mötesrum </w:t>
      </w:r>
      <w:r w:rsidR="00550E13">
        <w:rPr>
          <w:rFonts w:ascii="Arial" w:hAnsi="Arial" w:cs="Arial"/>
          <w:color w:val="333333"/>
          <w:shd w:val="clear" w:color="auto" w:fill="FFFFFF"/>
          <w:lang w:val="sv-FI"/>
        </w:rPr>
        <w:t>Evy Björkman</w:t>
      </w:r>
      <w:r w:rsidR="00A91D0A" w:rsidRPr="00A91D0A">
        <w:rPr>
          <w:rFonts w:ascii="Arial" w:hAnsi="Arial" w:cs="Arial"/>
          <w:color w:val="333333"/>
          <w:shd w:val="clear" w:color="auto" w:fill="FFFFFF"/>
          <w:lang w:val="sv-FI"/>
        </w:rPr>
        <w:t>, Georgsgatan 18, Helsingfors</w:t>
      </w:r>
    </w:p>
    <w:p w14:paraId="5FB41274" w14:textId="045507D6" w:rsidR="00877504" w:rsidRPr="00927F7A" w:rsidRDefault="00877504" w:rsidP="006D355E">
      <w:pPr>
        <w:spacing w:after="160" w:line="360" w:lineRule="auto"/>
        <w:rPr>
          <w:rFonts w:ascii="Arial" w:eastAsia="Times New Roman" w:hAnsi="Arial" w:cs="Arial"/>
          <w:b/>
          <w:bCs/>
          <w:color w:val="4F758B"/>
          <w:lang w:val="sv-FI"/>
        </w:rPr>
      </w:pPr>
    </w:p>
    <w:p w14:paraId="3EE7E4E6" w14:textId="48F5191B" w:rsidR="002319DF" w:rsidRPr="00927F7A" w:rsidRDefault="00500CA6" w:rsidP="006D355E">
      <w:pPr>
        <w:spacing w:after="160" w:line="360" w:lineRule="auto"/>
        <w:rPr>
          <w:rFonts w:ascii="Arial" w:eastAsia="Calibri" w:hAnsi="Arial" w:cs="Arial"/>
          <w:b/>
          <w:bCs/>
          <w:lang w:val="sv-FI"/>
        </w:rPr>
      </w:pPr>
      <w:r w:rsidRPr="00927F7A">
        <w:rPr>
          <w:rFonts w:ascii="Arial" w:eastAsia="Times New Roman" w:hAnsi="Arial" w:cs="Arial"/>
          <w:b/>
          <w:bCs/>
          <w:color w:val="4F758B"/>
          <w:lang w:val="sv-FI"/>
        </w:rPr>
        <w:t>Föredragningslista</w:t>
      </w:r>
    </w:p>
    <w:p w14:paraId="0E77BEF2" w14:textId="29F32061" w:rsidR="00AD4874" w:rsidRDefault="002319DF" w:rsidP="00877504">
      <w:pPr>
        <w:pStyle w:val="ListParagraph"/>
        <w:numPr>
          <w:ilvl w:val="0"/>
          <w:numId w:val="2"/>
        </w:numPr>
        <w:spacing w:before="100" w:beforeAutospacing="1" w:after="240"/>
        <w:ind w:left="714" w:hanging="357"/>
        <w:contextualSpacing w:val="0"/>
        <w:rPr>
          <w:rFonts w:ascii="Arial" w:hAnsi="Arial" w:cs="Arial"/>
          <w:b/>
          <w:bCs/>
          <w:lang w:val="sv-SE"/>
        </w:rPr>
      </w:pPr>
      <w:r w:rsidRPr="007727F4">
        <w:rPr>
          <w:rFonts w:ascii="Arial" w:hAnsi="Arial" w:cs="Arial"/>
          <w:b/>
          <w:bCs/>
          <w:lang w:val="sv-SE"/>
        </w:rPr>
        <w:t>Öppnande av mötet</w:t>
      </w:r>
      <w:r w:rsidR="008A5902">
        <w:rPr>
          <w:rFonts w:ascii="Arial" w:hAnsi="Arial" w:cs="Arial"/>
          <w:b/>
          <w:bCs/>
          <w:lang w:val="sv-SE"/>
        </w:rPr>
        <w:t xml:space="preserve"> </w:t>
      </w:r>
    </w:p>
    <w:p w14:paraId="6ECB7EDC" w14:textId="360D9B7E" w:rsidR="007E19F4" w:rsidRDefault="002319DF" w:rsidP="00877504">
      <w:pPr>
        <w:pStyle w:val="ListParagraph"/>
        <w:numPr>
          <w:ilvl w:val="0"/>
          <w:numId w:val="2"/>
        </w:numPr>
        <w:spacing w:before="100" w:beforeAutospacing="1" w:after="240"/>
        <w:ind w:left="714" w:hanging="357"/>
        <w:contextualSpacing w:val="0"/>
        <w:rPr>
          <w:rFonts w:ascii="Arial" w:hAnsi="Arial" w:cs="Arial"/>
          <w:b/>
          <w:bCs/>
          <w:lang w:val="sv-SE"/>
        </w:rPr>
      </w:pPr>
      <w:r w:rsidRPr="007727F4">
        <w:rPr>
          <w:rFonts w:ascii="Arial" w:hAnsi="Arial" w:cs="Arial"/>
          <w:b/>
          <w:bCs/>
          <w:lang w:val="sv-SE"/>
        </w:rPr>
        <w:t xml:space="preserve">Val av mötesordförande, sekreterare, två protokolljusterare och två rösträknare </w:t>
      </w:r>
    </w:p>
    <w:p w14:paraId="4E0A5C95" w14:textId="4532DE63" w:rsidR="00384D35" w:rsidRDefault="00DB1196" w:rsidP="00384D35">
      <w:pPr>
        <w:pStyle w:val="ListParagraph"/>
        <w:spacing w:before="100" w:beforeAutospacing="1" w:after="240"/>
        <w:ind w:left="714"/>
        <w:contextualSpacing w:val="0"/>
        <w:rPr>
          <w:rFonts w:ascii="Arial" w:hAnsi="Arial" w:cs="Arial"/>
          <w:b/>
          <w:bCs/>
          <w:lang w:val="sv-SE"/>
        </w:rPr>
      </w:pPr>
      <w:r>
        <w:rPr>
          <w:rFonts w:ascii="Arial" w:hAnsi="Arial" w:cs="Arial"/>
          <w:b/>
          <w:bCs/>
          <w:lang w:val="sv-SE"/>
        </w:rPr>
        <w:t>Beslut:</w:t>
      </w:r>
    </w:p>
    <w:p w14:paraId="4CB99DF7" w14:textId="5481DDB0" w:rsidR="007674AC" w:rsidRPr="00D83227" w:rsidRDefault="007E19F4" w:rsidP="00D83227">
      <w:pPr>
        <w:pStyle w:val="ListParagraph"/>
        <w:numPr>
          <w:ilvl w:val="0"/>
          <w:numId w:val="2"/>
        </w:numPr>
        <w:spacing w:before="100" w:beforeAutospacing="1" w:after="240"/>
        <w:ind w:left="714" w:hanging="357"/>
        <w:contextualSpacing w:val="0"/>
        <w:rPr>
          <w:rFonts w:ascii="Arial" w:hAnsi="Arial" w:cs="Arial"/>
          <w:b/>
          <w:bCs/>
          <w:lang w:val="sv-SE"/>
        </w:rPr>
      </w:pPr>
      <w:r w:rsidRPr="007727F4">
        <w:rPr>
          <w:rFonts w:ascii="Arial" w:hAnsi="Arial" w:cs="Arial"/>
          <w:b/>
          <w:bCs/>
          <w:lang w:val="sv-SE"/>
        </w:rPr>
        <w:t xml:space="preserve">Konstaterande av mötets laglighet och </w:t>
      </w:r>
      <w:r w:rsidR="006F6F04" w:rsidRPr="007727F4">
        <w:rPr>
          <w:rFonts w:ascii="Arial" w:hAnsi="Arial" w:cs="Arial"/>
          <w:b/>
          <w:bCs/>
          <w:lang w:val="sv-SE"/>
        </w:rPr>
        <w:t>beslutsförhet</w:t>
      </w:r>
      <w:r w:rsidRPr="007727F4">
        <w:rPr>
          <w:rFonts w:ascii="Arial" w:hAnsi="Arial" w:cs="Arial"/>
          <w:b/>
          <w:bCs/>
          <w:lang w:val="sv-SE"/>
        </w:rPr>
        <w:t xml:space="preserve"> </w:t>
      </w:r>
    </w:p>
    <w:p w14:paraId="63602729" w14:textId="5E70BDD1" w:rsidR="00EA04A4" w:rsidRDefault="00111421" w:rsidP="006E11C1">
      <w:pPr>
        <w:pStyle w:val="Default"/>
        <w:ind w:left="720"/>
        <w:jc w:val="both"/>
        <w:rPr>
          <w:rFonts w:ascii="Arial" w:hAnsi="Arial" w:cs="Arial"/>
          <w:i/>
          <w:iCs/>
        </w:rPr>
      </w:pPr>
      <w:r>
        <w:rPr>
          <w:rFonts w:ascii="Arial" w:hAnsi="Arial" w:cs="Arial"/>
          <w:i/>
          <w:iCs/>
        </w:rPr>
        <w:t>”</w:t>
      </w:r>
      <w:r w:rsidR="007674AC" w:rsidRPr="007727F4">
        <w:rPr>
          <w:rFonts w:ascii="Arial" w:hAnsi="Arial" w:cs="Arial"/>
          <w:i/>
          <w:iCs/>
        </w:rPr>
        <w:t>Förbundsstyrelsen skall sammankalla till förbundsmöte senast fjorton (14) dagar före mötet genom att skicka kallelsebrev till varje medlem på den adress som respektive medlem har meddelat förbundet för anteckning i medlemsförteckningen.</w:t>
      </w:r>
      <w:r>
        <w:rPr>
          <w:rFonts w:ascii="Arial" w:hAnsi="Arial" w:cs="Arial"/>
          <w:i/>
          <w:iCs/>
        </w:rPr>
        <w:t>”</w:t>
      </w:r>
      <w:r w:rsidR="007674AC" w:rsidRPr="007727F4">
        <w:rPr>
          <w:rFonts w:ascii="Arial" w:hAnsi="Arial" w:cs="Arial"/>
          <w:i/>
          <w:iCs/>
        </w:rPr>
        <w:t xml:space="preserve"> </w:t>
      </w:r>
    </w:p>
    <w:p w14:paraId="3F02F3B3" w14:textId="6E879B5D" w:rsidR="00D16E6E" w:rsidRPr="007727F4" w:rsidRDefault="00030927" w:rsidP="006E11C1">
      <w:pPr>
        <w:pStyle w:val="Default"/>
        <w:ind w:left="720"/>
        <w:jc w:val="both"/>
        <w:rPr>
          <w:rFonts w:ascii="Arial" w:hAnsi="Arial" w:cs="Arial"/>
          <w:i/>
          <w:iCs/>
        </w:rPr>
      </w:pPr>
      <w:r w:rsidRPr="007727F4">
        <w:rPr>
          <w:rFonts w:ascii="Arial" w:hAnsi="Arial" w:cs="Arial"/>
          <w:i/>
          <w:iCs/>
        </w:rPr>
        <w:t xml:space="preserve"> </w:t>
      </w:r>
    </w:p>
    <w:p w14:paraId="68969911" w14:textId="3479148A" w:rsidR="00800D9D" w:rsidRPr="00FA7648" w:rsidRDefault="00800D9D" w:rsidP="0063790A">
      <w:pPr>
        <w:ind w:left="720"/>
        <w:jc w:val="both"/>
        <w:rPr>
          <w:rFonts w:ascii="Arial" w:hAnsi="Arial" w:cs="Arial"/>
          <w:color w:val="000000"/>
          <w:lang w:val="sv-FI"/>
        </w:rPr>
      </w:pPr>
      <w:r w:rsidRPr="00EA04A4">
        <w:rPr>
          <w:rFonts w:ascii="Arial" w:hAnsi="Arial" w:cs="Arial"/>
          <w:b/>
          <w:bCs/>
          <w:color w:val="000000"/>
          <w:lang w:val="sv-FI"/>
        </w:rPr>
        <w:t xml:space="preserve">Beslut: </w:t>
      </w:r>
    </w:p>
    <w:p w14:paraId="43313070" w14:textId="77777777" w:rsidR="00520C74" w:rsidRPr="000F2FE4" w:rsidRDefault="00520C74" w:rsidP="00520C74">
      <w:pPr>
        <w:ind w:firstLine="720"/>
        <w:jc w:val="both"/>
        <w:rPr>
          <w:rFonts w:ascii="Arial" w:hAnsi="Arial" w:cs="Arial"/>
          <w:color w:val="000000"/>
          <w:sz w:val="23"/>
          <w:szCs w:val="23"/>
          <w:lang w:val="sv-FI"/>
        </w:rPr>
      </w:pPr>
    </w:p>
    <w:p w14:paraId="4F9AC609" w14:textId="77777777" w:rsidR="00AB595D" w:rsidRPr="007727F4" w:rsidRDefault="007E19F4" w:rsidP="00AB595D">
      <w:pPr>
        <w:pStyle w:val="ListParagraph"/>
        <w:numPr>
          <w:ilvl w:val="0"/>
          <w:numId w:val="2"/>
        </w:numPr>
        <w:spacing w:before="100" w:beforeAutospacing="1" w:after="240"/>
        <w:rPr>
          <w:rFonts w:ascii="Arial" w:hAnsi="Arial" w:cs="Arial"/>
          <w:b/>
          <w:bCs/>
          <w:lang w:val="sv-SE"/>
        </w:rPr>
      </w:pPr>
      <w:r w:rsidRPr="007727F4">
        <w:rPr>
          <w:rFonts w:ascii="Arial" w:hAnsi="Arial" w:cs="Arial"/>
          <w:b/>
          <w:bCs/>
          <w:lang w:val="sv-SE"/>
        </w:rPr>
        <w:t xml:space="preserve">Konstaterande av de närvarande vid mötet </w:t>
      </w:r>
      <w:r w:rsidR="00AB595D" w:rsidRPr="007727F4">
        <w:rPr>
          <w:rFonts w:ascii="Arial" w:hAnsi="Arial" w:cs="Arial"/>
          <w:b/>
          <w:bCs/>
          <w:lang w:val="sv-SE"/>
        </w:rPr>
        <w:t>och fastställande av</w:t>
      </w:r>
    </w:p>
    <w:p w14:paraId="311B540D" w14:textId="25CE8484" w:rsidR="00BD2C33" w:rsidRDefault="00AB595D" w:rsidP="00520C74">
      <w:pPr>
        <w:pStyle w:val="ListParagraph"/>
        <w:spacing w:before="100" w:beforeAutospacing="1" w:after="240"/>
        <w:rPr>
          <w:rFonts w:ascii="Arial" w:hAnsi="Arial" w:cs="Arial"/>
          <w:b/>
          <w:bCs/>
          <w:lang w:val="sv-SE"/>
        </w:rPr>
      </w:pPr>
      <w:r w:rsidRPr="007727F4">
        <w:rPr>
          <w:rFonts w:ascii="Arial" w:hAnsi="Arial" w:cs="Arial"/>
          <w:b/>
          <w:bCs/>
          <w:lang w:val="sv-SE"/>
        </w:rPr>
        <w:t>röstlängden</w:t>
      </w:r>
    </w:p>
    <w:p w14:paraId="7EBE95CA" w14:textId="77777777" w:rsidR="00520C74" w:rsidRPr="00520C74" w:rsidRDefault="00520C74" w:rsidP="00520C74">
      <w:pPr>
        <w:pStyle w:val="ListParagraph"/>
        <w:spacing w:before="100" w:beforeAutospacing="1" w:after="240"/>
        <w:rPr>
          <w:rFonts w:ascii="Arial" w:hAnsi="Arial" w:cs="Arial"/>
          <w:b/>
          <w:bCs/>
          <w:lang w:val="sv-SE"/>
        </w:rPr>
      </w:pPr>
    </w:p>
    <w:p w14:paraId="0074524A" w14:textId="1E51F5F9" w:rsidR="00BD2C33" w:rsidRPr="00041244" w:rsidRDefault="000552B9" w:rsidP="00EA04A4">
      <w:pPr>
        <w:pStyle w:val="ListParagraph"/>
        <w:spacing w:before="100" w:beforeAutospacing="1" w:after="240"/>
        <w:jc w:val="both"/>
        <w:rPr>
          <w:rFonts w:ascii="Arial" w:hAnsi="Arial" w:cs="Arial"/>
          <w:i/>
          <w:iCs/>
          <w:lang w:val="sv-FI"/>
        </w:rPr>
      </w:pPr>
      <w:r>
        <w:rPr>
          <w:rFonts w:ascii="Arial" w:hAnsi="Arial" w:cs="Arial"/>
          <w:i/>
          <w:iCs/>
          <w:lang w:val="sv-FI"/>
        </w:rPr>
        <w:t>”</w:t>
      </w:r>
      <w:r w:rsidR="00BD2C33" w:rsidRPr="00041244">
        <w:rPr>
          <w:rFonts w:ascii="Arial" w:hAnsi="Arial" w:cs="Arial"/>
          <w:i/>
          <w:iCs/>
          <w:lang w:val="sv-FI"/>
        </w:rPr>
        <w:t xml:space="preserve">Varje ordinarie medlem har rätt att företrädas vid förbundsmöte av en (1) representant (kallad delegat) per varje påbörjat tvåhundratal (200) medlemmar, dock så, att ingen medlemsförening kan representeras av mer än fem (5) delegater vid förbundsmöte. Med medlemmar avses medlemsföreningarnas ordinarie personmedlemmar, och såvida medlemmarna har medlemsföreningar, deras ordinarie personmedlemmar. Medlemsantalet fastställs enligt medlemsantalet vid föregående </w:t>
      </w:r>
      <w:r w:rsidR="00E619E2" w:rsidRPr="00041244">
        <w:rPr>
          <w:rFonts w:ascii="Arial" w:hAnsi="Arial" w:cs="Arial"/>
          <w:i/>
          <w:iCs/>
          <w:lang w:val="sv-FI"/>
        </w:rPr>
        <w:t>årsskifte. Vid förbundsmötet har varje delegat en (1) röst. Delegaterna bör vid förbundsmötena förete fullmakt utvisande att de har befullmäktigats att företräda medlemsföreningen vid mötet.</w:t>
      </w:r>
      <w:r w:rsidR="006E746A">
        <w:rPr>
          <w:rFonts w:ascii="Arial" w:hAnsi="Arial" w:cs="Arial"/>
          <w:i/>
          <w:iCs/>
          <w:lang w:val="sv-FI"/>
        </w:rPr>
        <w:t>”</w:t>
      </w:r>
    </w:p>
    <w:p w14:paraId="31C578DC" w14:textId="77777777" w:rsidR="006E746A" w:rsidRDefault="006E746A" w:rsidP="006E746A">
      <w:pPr>
        <w:pStyle w:val="Default"/>
        <w:rPr>
          <w:rFonts w:ascii="Arial" w:hAnsi="Arial" w:cs="Arial"/>
        </w:rPr>
      </w:pPr>
    </w:p>
    <w:p w14:paraId="1172E190" w14:textId="51BBDCDA" w:rsidR="008C0387" w:rsidRDefault="008C0387" w:rsidP="006E746A">
      <w:pPr>
        <w:pStyle w:val="Default"/>
        <w:rPr>
          <w:rFonts w:ascii="Arial" w:hAnsi="Arial" w:cs="Arial"/>
        </w:rPr>
      </w:pPr>
      <w:r w:rsidRPr="00D12F8B">
        <w:rPr>
          <w:rFonts w:ascii="Arial" w:hAnsi="Arial" w:cs="Arial"/>
          <w:b/>
          <w:bCs/>
        </w:rPr>
        <w:lastRenderedPageBreak/>
        <w:t>Följande delegater var närvarande</w:t>
      </w:r>
      <w:r>
        <w:rPr>
          <w:rFonts w:ascii="Arial" w:hAnsi="Arial" w:cs="Arial"/>
          <w:b/>
          <w:bCs/>
        </w:rPr>
        <w:t>:</w:t>
      </w:r>
    </w:p>
    <w:p w14:paraId="3CC00946" w14:textId="77777777" w:rsidR="008C0387" w:rsidRDefault="008C0387" w:rsidP="006E746A">
      <w:pPr>
        <w:pStyle w:val="Default"/>
        <w:ind w:firstLine="720"/>
        <w:rPr>
          <w:rFonts w:ascii="Arial" w:hAnsi="Arial" w:cs="Arial"/>
          <w:b/>
          <w:bCs/>
        </w:rPr>
      </w:pPr>
    </w:p>
    <w:p w14:paraId="4DBC94DE" w14:textId="2F1466FF" w:rsidR="00D12F8B" w:rsidRDefault="00BD4ABC" w:rsidP="006E746A">
      <w:pPr>
        <w:pStyle w:val="Default"/>
        <w:ind w:firstLine="720"/>
        <w:rPr>
          <w:rFonts w:ascii="Arial" w:hAnsi="Arial" w:cs="Arial"/>
          <w:b/>
          <w:bCs/>
        </w:rPr>
      </w:pPr>
      <w:r w:rsidRPr="00152DF8">
        <w:rPr>
          <w:rFonts w:ascii="Arial" w:hAnsi="Arial" w:cs="Arial"/>
          <w:b/>
          <w:bCs/>
        </w:rPr>
        <w:t>FDUV</w:t>
      </w:r>
    </w:p>
    <w:p w14:paraId="3901C5A7" w14:textId="1408739C" w:rsidR="00110AA6" w:rsidRDefault="00110AA6" w:rsidP="00C95D16">
      <w:pPr>
        <w:pStyle w:val="Default"/>
        <w:rPr>
          <w:rFonts w:ascii="Arial" w:hAnsi="Arial" w:cs="Arial"/>
        </w:rPr>
      </w:pPr>
    </w:p>
    <w:p w14:paraId="2347D648" w14:textId="17920FB9" w:rsidR="00110AA6" w:rsidRDefault="00991504" w:rsidP="00110AA6">
      <w:pPr>
        <w:pStyle w:val="Default"/>
        <w:ind w:left="720"/>
        <w:rPr>
          <w:rFonts w:ascii="Arial" w:hAnsi="Arial" w:cs="Arial"/>
          <w:b/>
          <w:bCs/>
        </w:rPr>
      </w:pPr>
      <w:r w:rsidRPr="00991504">
        <w:rPr>
          <w:rFonts w:ascii="Arial" w:hAnsi="Arial" w:cs="Arial"/>
          <w:b/>
          <w:bCs/>
        </w:rPr>
        <w:t>FMA - Funktionsrätt med ansvar</w:t>
      </w:r>
    </w:p>
    <w:p w14:paraId="69057E53" w14:textId="2D438CA6" w:rsidR="008A5597" w:rsidRPr="008A5597" w:rsidRDefault="008A5597" w:rsidP="004258F0">
      <w:pPr>
        <w:pStyle w:val="Default"/>
        <w:ind w:left="1080"/>
        <w:rPr>
          <w:rFonts w:ascii="Arial" w:hAnsi="Arial" w:cs="Arial"/>
        </w:rPr>
      </w:pPr>
    </w:p>
    <w:p w14:paraId="58C919C5" w14:textId="4FB1790C" w:rsidR="00991504" w:rsidRPr="004258F0" w:rsidRDefault="000E7EC7" w:rsidP="004258F0">
      <w:pPr>
        <w:pStyle w:val="Default"/>
        <w:ind w:left="720"/>
        <w:rPr>
          <w:rFonts w:ascii="Arial" w:hAnsi="Arial" w:cs="Arial"/>
        </w:rPr>
      </w:pPr>
      <w:r w:rsidRPr="000E7EC7">
        <w:rPr>
          <w:rFonts w:ascii="Arial" w:hAnsi="Arial" w:cs="Arial"/>
          <w:b/>
          <w:bCs/>
        </w:rPr>
        <w:t>Förbundet Finlands Svenska Synskadade</w:t>
      </w:r>
    </w:p>
    <w:p w14:paraId="54A2F346" w14:textId="77777777" w:rsidR="0041552A" w:rsidRDefault="0041552A" w:rsidP="00500DA1">
      <w:pPr>
        <w:pStyle w:val="Default"/>
        <w:ind w:left="1080"/>
        <w:rPr>
          <w:rFonts w:ascii="Arial" w:hAnsi="Arial" w:cs="Arial"/>
        </w:rPr>
      </w:pPr>
    </w:p>
    <w:p w14:paraId="555AA1FD" w14:textId="64647E00" w:rsidR="000E7EC7" w:rsidRDefault="00091110" w:rsidP="000E7EC7">
      <w:pPr>
        <w:pStyle w:val="Default"/>
        <w:ind w:left="720"/>
        <w:rPr>
          <w:rFonts w:ascii="Arial" w:hAnsi="Arial" w:cs="Arial"/>
          <w:b/>
          <w:bCs/>
        </w:rPr>
      </w:pPr>
      <w:r w:rsidRPr="00091110">
        <w:rPr>
          <w:rFonts w:ascii="Arial" w:hAnsi="Arial" w:cs="Arial"/>
          <w:b/>
          <w:bCs/>
        </w:rPr>
        <w:t>Psykosociala förbundet</w:t>
      </w:r>
    </w:p>
    <w:p w14:paraId="6EC518D8" w14:textId="77777777" w:rsidR="0041552A" w:rsidRDefault="0041552A" w:rsidP="0041552A">
      <w:pPr>
        <w:pStyle w:val="Default"/>
        <w:ind w:left="1080"/>
        <w:rPr>
          <w:rFonts w:ascii="Arial" w:hAnsi="Arial" w:cs="Arial"/>
        </w:rPr>
      </w:pPr>
    </w:p>
    <w:p w14:paraId="7BB5E58F" w14:textId="60D9A30C" w:rsidR="00A82BD4" w:rsidRDefault="000B735E" w:rsidP="00A82BD4">
      <w:pPr>
        <w:pStyle w:val="Default"/>
        <w:ind w:left="720"/>
        <w:rPr>
          <w:rFonts w:ascii="Arial" w:hAnsi="Arial" w:cs="Arial"/>
          <w:b/>
          <w:bCs/>
        </w:rPr>
      </w:pPr>
      <w:r w:rsidRPr="000B735E">
        <w:rPr>
          <w:rFonts w:ascii="Arial" w:hAnsi="Arial" w:cs="Arial"/>
          <w:b/>
          <w:bCs/>
        </w:rPr>
        <w:t>Svenska hörselförbundet</w:t>
      </w:r>
    </w:p>
    <w:p w14:paraId="3F56C11A" w14:textId="77777777" w:rsidR="00A62F36" w:rsidRDefault="00A62F36" w:rsidP="00A82BD4">
      <w:pPr>
        <w:pStyle w:val="Default"/>
        <w:ind w:left="720"/>
        <w:rPr>
          <w:rFonts w:ascii="Arial" w:hAnsi="Arial" w:cs="Arial"/>
          <w:b/>
          <w:bCs/>
        </w:rPr>
      </w:pPr>
    </w:p>
    <w:p w14:paraId="321EF9D5" w14:textId="002FC1A3" w:rsidR="00A62F36" w:rsidRPr="00854B18" w:rsidRDefault="00A62F36" w:rsidP="00A82BD4">
      <w:pPr>
        <w:pStyle w:val="Default"/>
        <w:ind w:left="720"/>
        <w:rPr>
          <w:rFonts w:ascii="Arial" w:hAnsi="Arial" w:cs="Arial"/>
        </w:rPr>
      </w:pPr>
      <w:r w:rsidRPr="00854B18">
        <w:rPr>
          <w:rFonts w:ascii="Arial" w:hAnsi="Arial" w:cs="Arial"/>
        </w:rPr>
        <w:t>Antal delegater:</w:t>
      </w:r>
      <w:r>
        <w:rPr>
          <w:rFonts w:ascii="Arial" w:hAnsi="Arial" w:cs="Arial"/>
          <w:b/>
          <w:bCs/>
        </w:rPr>
        <w:t xml:space="preserve"> </w:t>
      </w:r>
      <w:r w:rsidR="00854B18">
        <w:rPr>
          <w:rFonts w:ascii="Arial" w:hAnsi="Arial" w:cs="Arial"/>
          <w:b/>
          <w:bCs/>
        </w:rPr>
        <w:t xml:space="preserve">                  </w:t>
      </w:r>
      <w:r w:rsidR="00854B18" w:rsidRPr="00854B18">
        <w:rPr>
          <w:rFonts w:ascii="Arial" w:hAnsi="Arial" w:cs="Arial"/>
        </w:rPr>
        <w:t>Dessa utgör vallängden</w:t>
      </w:r>
    </w:p>
    <w:p w14:paraId="471AF8B0" w14:textId="5CE07F07" w:rsidR="00F15CE9" w:rsidRPr="00854B18" w:rsidRDefault="00F15CE9" w:rsidP="004258F0">
      <w:pPr>
        <w:pStyle w:val="Default"/>
        <w:ind w:left="1080"/>
        <w:rPr>
          <w:rFonts w:ascii="Arial" w:hAnsi="Arial" w:cs="Arial"/>
        </w:rPr>
      </w:pPr>
    </w:p>
    <w:p w14:paraId="7F51F3FA" w14:textId="77777777" w:rsidR="00816568" w:rsidRDefault="00816568" w:rsidP="00A82BD4">
      <w:pPr>
        <w:pStyle w:val="Default"/>
        <w:ind w:left="720"/>
        <w:rPr>
          <w:rFonts w:ascii="Arial" w:hAnsi="Arial" w:cs="Arial"/>
          <w:b/>
          <w:bCs/>
        </w:rPr>
      </w:pPr>
    </w:p>
    <w:p w14:paraId="22ED5D88" w14:textId="471E87F9" w:rsidR="007E19F4" w:rsidRDefault="007E19F4" w:rsidP="00AB595D">
      <w:pPr>
        <w:pStyle w:val="ListParagraph"/>
        <w:numPr>
          <w:ilvl w:val="0"/>
          <w:numId w:val="2"/>
        </w:numPr>
        <w:spacing w:before="100" w:beforeAutospacing="1" w:after="240"/>
        <w:contextualSpacing w:val="0"/>
        <w:rPr>
          <w:rFonts w:ascii="Arial" w:hAnsi="Arial" w:cs="Arial"/>
          <w:b/>
          <w:bCs/>
          <w:lang w:val="sv-SE"/>
        </w:rPr>
      </w:pPr>
      <w:r w:rsidRPr="007727F4">
        <w:rPr>
          <w:rFonts w:ascii="Arial" w:hAnsi="Arial" w:cs="Arial"/>
          <w:b/>
          <w:bCs/>
          <w:lang w:val="sv-SE"/>
        </w:rPr>
        <w:t xml:space="preserve">Godkännande av föredragningslistan för mötet </w:t>
      </w:r>
    </w:p>
    <w:p w14:paraId="1B1B0A6F" w14:textId="77777777" w:rsidR="00076BC7" w:rsidRDefault="002179D8" w:rsidP="00076BC7">
      <w:pPr>
        <w:pStyle w:val="ListParagraph"/>
        <w:spacing w:before="100" w:beforeAutospacing="1" w:after="240"/>
        <w:contextualSpacing w:val="0"/>
        <w:jc w:val="both"/>
        <w:rPr>
          <w:rFonts w:ascii="Arial" w:hAnsi="Arial" w:cs="Arial"/>
          <w:lang w:val="sv-SE"/>
        </w:rPr>
      </w:pPr>
      <w:r w:rsidRPr="00AC47EF">
        <w:rPr>
          <w:rFonts w:ascii="Arial" w:hAnsi="Arial" w:cs="Arial"/>
          <w:b/>
          <w:bCs/>
          <w:lang w:val="sv-SE"/>
        </w:rPr>
        <w:t>Beslut:</w:t>
      </w:r>
      <w:r w:rsidRPr="002179D8">
        <w:rPr>
          <w:rFonts w:ascii="Arial" w:hAnsi="Arial" w:cs="Arial"/>
          <w:lang w:val="sv-SE"/>
        </w:rPr>
        <w:t xml:space="preserve"> </w:t>
      </w:r>
    </w:p>
    <w:p w14:paraId="15808465" w14:textId="1443B881" w:rsidR="00775D72" w:rsidRPr="00266BDC" w:rsidRDefault="00775D72" w:rsidP="00266BDC">
      <w:pPr>
        <w:pStyle w:val="ListParagraph"/>
        <w:numPr>
          <w:ilvl w:val="0"/>
          <w:numId w:val="2"/>
        </w:numPr>
        <w:spacing w:before="100" w:beforeAutospacing="1" w:after="240"/>
        <w:jc w:val="both"/>
        <w:rPr>
          <w:rFonts w:ascii="Arial" w:hAnsi="Arial" w:cs="Arial"/>
          <w:b/>
          <w:bCs/>
          <w:lang w:val="sv-SE"/>
        </w:rPr>
      </w:pPr>
      <w:r w:rsidRPr="00266BDC">
        <w:rPr>
          <w:rFonts w:ascii="Arial" w:hAnsi="Arial" w:cs="Arial"/>
          <w:b/>
          <w:bCs/>
          <w:lang w:val="sv-SE"/>
        </w:rPr>
        <w:t>Beslut om huruvida styrelsearvode utgår och dess belopp</w:t>
      </w:r>
    </w:p>
    <w:p w14:paraId="2FBBFD47" w14:textId="66589D1F" w:rsidR="00F57AA1" w:rsidRDefault="00F57AA1" w:rsidP="00F57AA1">
      <w:pPr>
        <w:pStyle w:val="Liststycke1"/>
        <w:ind w:right="360"/>
        <w:jc w:val="both"/>
        <w:rPr>
          <w:rFonts w:ascii="Arial" w:hAnsi="Arial" w:cs="Arial"/>
          <w:szCs w:val="24"/>
        </w:rPr>
      </w:pPr>
      <w:r w:rsidRPr="00AB7D9B">
        <w:rPr>
          <w:rFonts w:ascii="Arial" w:hAnsi="Arial" w:cs="Arial"/>
          <w:b/>
          <w:bCs/>
          <w:szCs w:val="24"/>
        </w:rPr>
        <w:t>Förslag:</w:t>
      </w:r>
      <w:r w:rsidRPr="001C1ABA">
        <w:rPr>
          <w:rFonts w:ascii="Arial" w:hAnsi="Arial" w:cs="Arial"/>
          <w:szCs w:val="24"/>
        </w:rPr>
        <w:t xml:space="preserve"> Styrelsen föreslår att ett styrelsearvode utgår och att de fastställs enligt följande:</w:t>
      </w:r>
    </w:p>
    <w:p w14:paraId="7090ACE3" w14:textId="77777777" w:rsidR="00053E2A" w:rsidRPr="001C1ABA" w:rsidRDefault="00053E2A" w:rsidP="00F57AA1">
      <w:pPr>
        <w:pStyle w:val="Liststycke1"/>
        <w:ind w:right="360"/>
        <w:jc w:val="both"/>
        <w:rPr>
          <w:rFonts w:ascii="Arial" w:hAnsi="Arial" w:cs="Arial"/>
          <w:szCs w:val="24"/>
        </w:rPr>
      </w:pPr>
    </w:p>
    <w:p w14:paraId="59F04B0F" w14:textId="6136EB14" w:rsidR="00F57AA1" w:rsidRPr="001C1ABA" w:rsidRDefault="00F57AA1" w:rsidP="00F57AA1">
      <w:pPr>
        <w:pStyle w:val="Liststycke1"/>
        <w:ind w:right="360"/>
        <w:jc w:val="both"/>
        <w:rPr>
          <w:rFonts w:ascii="Arial" w:hAnsi="Arial" w:cs="Arial"/>
          <w:szCs w:val="24"/>
        </w:rPr>
      </w:pPr>
      <w:r w:rsidRPr="001C1ABA">
        <w:rPr>
          <w:rFonts w:ascii="Arial" w:hAnsi="Arial" w:cs="Arial"/>
          <w:szCs w:val="24"/>
        </w:rPr>
        <w:t xml:space="preserve">Ordförande: </w:t>
      </w:r>
      <w:r w:rsidRPr="005D1ED9">
        <w:rPr>
          <w:rFonts w:ascii="Arial" w:hAnsi="Arial" w:cs="Arial"/>
          <w:b/>
          <w:bCs/>
          <w:szCs w:val="24"/>
        </w:rPr>
        <w:t>2</w:t>
      </w:r>
      <w:r w:rsidR="00AB7D9B" w:rsidRPr="005D1ED9">
        <w:rPr>
          <w:rFonts w:ascii="Arial" w:hAnsi="Arial" w:cs="Arial"/>
          <w:b/>
          <w:bCs/>
          <w:szCs w:val="24"/>
        </w:rPr>
        <w:t>300</w:t>
      </w:r>
      <w:r w:rsidRPr="005D1ED9">
        <w:rPr>
          <w:rFonts w:ascii="Arial" w:hAnsi="Arial" w:cs="Arial"/>
          <w:b/>
          <w:bCs/>
          <w:szCs w:val="24"/>
        </w:rPr>
        <w:t>€ /år</w:t>
      </w:r>
    </w:p>
    <w:p w14:paraId="3E68290E" w14:textId="1565AF0C" w:rsidR="00F57AA1" w:rsidRPr="001C1ABA" w:rsidRDefault="00F57AA1" w:rsidP="00F57AA1">
      <w:pPr>
        <w:pStyle w:val="Liststycke1"/>
        <w:ind w:right="360"/>
        <w:jc w:val="both"/>
        <w:rPr>
          <w:rFonts w:ascii="Arial" w:hAnsi="Arial" w:cs="Arial"/>
          <w:szCs w:val="24"/>
        </w:rPr>
      </w:pPr>
      <w:r w:rsidRPr="001C1ABA">
        <w:rPr>
          <w:rFonts w:ascii="Arial" w:hAnsi="Arial" w:cs="Arial"/>
          <w:szCs w:val="24"/>
        </w:rPr>
        <w:t xml:space="preserve">Vice ordförande: grundavgift </w:t>
      </w:r>
      <w:r w:rsidRPr="005D1ED9">
        <w:rPr>
          <w:rFonts w:ascii="Arial" w:hAnsi="Arial" w:cs="Arial"/>
          <w:b/>
          <w:bCs/>
          <w:szCs w:val="24"/>
        </w:rPr>
        <w:t>3</w:t>
      </w:r>
      <w:r w:rsidR="005D1ED9" w:rsidRPr="005D1ED9">
        <w:rPr>
          <w:rFonts w:ascii="Arial" w:hAnsi="Arial" w:cs="Arial"/>
          <w:b/>
          <w:bCs/>
          <w:szCs w:val="24"/>
        </w:rPr>
        <w:t>2</w:t>
      </w:r>
      <w:r w:rsidR="00053E2A" w:rsidRPr="005D1ED9">
        <w:rPr>
          <w:rFonts w:ascii="Arial" w:hAnsi="Arial" w:cs="Arial"/>
          <w:b/>
          <w:bCs/>
          <w:szCs w:val="24"/>
        </w:rPr>
        <w:t>0</w:t>
      </w:r>
      <w:r w:rsidRPr="005D1ED9">
        <w:rPr>
          <w:rFonts w:ascii="Arial" w:hAnsi="Arial" w:cs="Arial"/>
          <w:b/>
          <w:bCs/>
          <w:szCs w:val="24"/>
        </w:rPr>
        <w:t xml:space="preserve">€ + </w:t>
      </w:r>
      <w:r w:rsidR="00AB7D9B" w:rsidRPr="005D1ED9">
        <w:rPr>
          <w:rFonts w:ascii="Arial" w:hAnsi="Arial" w:cs="Arial"/>
          <w:b/>
          <w:bCs/>
          <w:szCs w:val="24"/>
        </w:rPr>
        <w:t>50</w:t>
      </w:r>
      <w:r w:rsidRPr="005D1ED9">
        <w:rPr>
          <w:rFonts w:ascii="Arial" w:hAnsi="Arial" w:cs="Arial"/>
          <w:b/>
          <w:bCs/>
          <w:szCs w:val="24"/>
        </w:rPr>
        <w:t>€/möte</w:t>
      </w:r>
    </w:p>
    <w:p w14:paraId="2BEBF0C5" w14:textId="0EFA3177" w:rsidR="00775D72" w:rsidRPr="001C1ABA" w:rsidRDefault="00F537AB" w:rsidP="00F57AA1">
      <w:pPr>
        <w:pStyle w:val="Liststycke1"/>
        <w:ind w:right="360"/>
        <w:jc w:val="both"/>
        <w:rPr>
          <w:rFonts w:ascii="Arial" w:hAnsi="Arial" w:cs="Arial"/>
          <w:szCs w:val="24"/>
        </w:rPr>
      </w:pPr>
      <w:r>
        <w:rPr>
          <w:rFonts w:ascii="Arial" w:hAnsi="Arial" w:cs="Arial"/>
          <w:szCs w:val="24"/>
        </w:rPr>
        <w:t>M</w:t>
      </w:r>
      <w:r w:rsidR="00F57AA1" w:rsidRPr="001C1ABA">
        <w:rPr>
          <w:rFonts w:ascii="Arial" w:hAnsi="Arial" w:cs="Arial"/>
          <w:szCs w:val="24"/>
        </w:rPr>
        <w:t xml:space="preserve">edlem: </w:t>
      </w:r>
      <w:r w:rsidR="00AB7D9B" w:rsidRPr="005D1ED9">
        <w:rPr>
          <w:rFonts w:ascii="Arial" w:hAnsi="Arial" w:cs="Arial"/>
          <w:b/>
          <w:bCs/>
          <w:szCs w:val="24"/>
        </w:rPr>
        <w:t>50</w:t>
      </w:r>
      <w:r w:rsidR="00F57AA1" w:rsidRPr="005D1ED9">
        <w:rPr>
          <w:rFonts w:ascii="Arial" w:hAnsi="Arial" w:cs="Arial"/>
          <w:b/>
          <w:bCs/>
          <w:szCs w:val="24"/>
        </w:rPr>
        <w:t>€/möte</w:t>
      </w:r>
    </w:p>
    <w:p w14:paraId="5E2B089E" w14:textId="3AFBE554" w:rsidR="00104646" w:rsidRDefault="00104646" w:rsidP="00F57AA1">
      <w:pPr>
        <w:pStyle w:val="Liststycke1"/>
        <w:ind w:right="360"/>
        <w:jc w:val="both"/>
        <w:rPr>
          <w:rFonts w:ascii="Arial" w:hAnsi="Arial" w:cs="Arial"/>
          <w:szCs w:val="24"/>
        </w:rPr>
      </w:pPr>
    </w:p>
    <w:p w14:paraId="6C9992E5" w14:textId="69D0D43C" w:rsidR="00104646" w:rsidRPr="00053E2A" w:rsidRDefault="00104646" w:rsidP="00F57AA1">
      <w:pPr>
        <w:pStyle w:val="Liststycke1"/>
        <w:ind w:right="360"/>
        <w:jc w:val="both"/>
        <w:rPr>
          <w:rFonts w:ascii="Arial" w:hAnsi="Arial" w:cs="Arial"/>
          <w:b/>
          <w:bCs/>
          <w:szCs w:val="24"/>
        </w:rPr>
      </w:pPr>
      <w:r w:rsidRPr="00053E2A">
        <w:rPr>
          <w:rFonts w:ascii="Arial" w:hAnsi="Arial" w:cs="Arial"/>
          <w:b/>
          <w:bCs/>
          <w:szCs w:val="24"/>
        </w:rPr>
        <w:t xml:space="preserve">Beslut: </w:t>
      </w:r>
    </w:p>
    <w:p w14:paraId="491E67FF" w14:textId="510F51B2" w:rsidR="00F57AA1" w:rsidRPr="007727F4" w:rsidRDefault="00F57AA1" w:rsidP="005D1ED9">
      <w:pPr>
        <w:pStyle w:val="Liststycke1"/>
        <w:ind w:left="0" w:right="360"/>
        <w:jc w:val="both"/>
        <w:rPr>
          <w:rFonts w:ascii="Arial" w:hAnsi="Arial" w:cs="Arial"/>
          <w:szCs w:val="24"/>
        </w:rPr>
      </w:pPr>
    </w:p>
    <w:p w14:paraId="67FBEA79" w14:textId="010F3493" w:rsidR="00CF10E7" w:rsidRPr="007727F4" w:rsidRDefault="00CF10E7" w:rsidP="005D1ED9">
      <w:pPr>
        <w:pStyle w:val="ListParagraph"/>
        <w:numPr>
          <w:ilvl w:val="0"/>
          <w:numId w:val="2"/>
        </w:numPr>
        <w:jc w:val="both"/>
        <w:rPr>
          <w:rFonts w:ascii="Arial" w:hAnsi="Arial" w:cs="Arial"/>
          <w:b/>
          <w:bCs/>
          <w:lang w:val="sv-SE"/>
        </w:rPr>
      </w:pPr>
      <w:r w:rsidRPr="007727F4">
        <w:rPr>
          <w:rFonts w:ascii="Arial" w:hAnsi="Arial" w:cs="Arial"/>
          <w:b/>
          <w:bCs/>
          <w:lang w:val="sv-SE"/>
        </w:rPr>
        <w:t xml:space="preserve">Fastställande av verksamhetsplan och budget för </w:t>
      </w:r>
      <w:r w:rsidR="000E2287">
        <w:rPr>
          <w:rFonts w:ascii="Arial" w:hAnsi="Arial" w:cs="Arial"/>
          <w:b/>
          <w:bCs/>
          <w:lang w:val="sv-SE"/>
        </w:rPr>
        <w:t xml:space="preserve">2026 </w:t>
      </w:r>
      <w:r w:rsidRPr="007727F4">
        <w:rPr>
          <w:rFonts w:ascii="Arial" w:hAnsi="Arial" w:cs="Arial"/>
          <w:b/>
          <w:bCs/>
          <w:lang w:val="sv-SE"/>
        </w:rPr>
        <w:t>och beslut om uppbärande av medlemsavgift och om dess storlek för ordinarie- och understödsmedlemmar för inkommande kalenderår</w:t>
      </w:r>
      <w:r w:rsidR="00FE7E26">
        <w:rPr>
          <w:rFonts w:ascii="Arial" w:hAnsi="Arial" w:cs="Arial"/>
          <w:b/>
          <w:bCs/>
          <w:lang w:val="sv-SE"/>
        </w:rPr>
        <w:t xml:space="preserve">. (Bilaga </w:t>
      </w:r>
      <w:r w:rsidR="00C82281">
        <w:rPr>
          <w:rFonts w:ascii="Arial" w:hAnsi="Arial" w:cs="Arial"/>
          <w:b/>
          <w:bCs/>
          <w:lang w:val="sv-SE"/>
        </w:rPr>
        <w:t>1 och 2)</w:t>
      </w:r>
    </w:p>
    <w:p w14:paraId="7AEE53FC" w14:textId="77777777" w:rsidR="0045735D" w:rsidRPr="007727F4" w:rsidRDefault="0045735D" w:rsidP="0045735D">
      <w:pPr>
        <w:pStyle w:val="ListParagraph"/>
        <w:rPr>
          <w:rFonts w:ascii="Arial" w:hAnsi="Arial" w:cs="Arial"/>
          <w:b/>
          <w:bCs/>
          <w:lang w:val="sv-SE"/>
        </w:rPr>
      </w:pPr>
    </w:p>
    <w:p w14:paraId="713FA14C" w14:textId="71BDE74F" w:rsidR="0045735D" w:rsidRPr="001E0178" w:rsidRDefault="0045735D" w:rsidP="004629A3">
      <w:pPr>
        <w:pStyle w:val="ListParagraph"/>
        <w:spacing w:line="276" w:lineRule="auto"/>
        <w:jc w:val="both"/>
        <w:rPr>
          <w:rFonts w:ascii="Arial" w:eastAsia="Calibri" w:hAnsi="Arial" w:cs="Arial"/>
          <w:lang w:val="sv-FI"/>
        </w:rPr>
      </w:pPr>
      <w:r w:rsidRPr="006536D3">
        <w:rPr>
          <w:rFonts w:ascii="Arial" w:hAnsi="Arial" w:cs="Arial"/>
          <w:b/>
          <w:bCs/>
          <w:lang w:val="sv-FI"/>
        </w:rPr>
        <w:t>Förslag:</w:t>
      </w:r>
      <w:r w:rsidRPr="00902FEC">
        <w:rPr>
          <w:rFonts w:ascii="Arial" w:hAnsi="Arial" w:cs="Arial"/>
          <w:lang w:val="sv-FI"/>
        </w:rPr>
        <w:t xml:space="preserve"> Styrelsen föreslår att en medlemsavgift på 1000 euro uppbärs av</w:t>
      </w:r>
      <w:r w:rsidRPr="00902FEC">
        <w:rPr>
          <w:rFonts w:ascii="Arial" w:hAnsi="Arial" w:cs="Arial"/>
          <w:bCs/>
          <w:lang w:val="sv-FI"/>
        </w:rPr>
        <w:t xml:space="preserve"> ordinarie medlem.  </w:t>
      </w:r>
      <w:r w:rsidRPr="007727F4">
        <w:rPr>
          <w:rFonts w:ascii="Arial" w:eastAsia="Calibri" w:hAnsi="Arial" w:cs="Arial"/>
          <w:lang w:val="sv-FI"/>
        </w:rPr>
        <w:t xml:space="preserve">Medlemsavgift för understödande medlem fastställs inte, eftersom förbundet inte har sådana medlemmar. </w:t>
      </w:r>
      <w:r w:rsidRPr="001E0178">
        <w:rPr>
          <w:rFonts w:ascii="Arial" w:hAnsi="Arial" w:cs="Arial"/>
          <w:bCs/>
          <w:lang w:val="sv-FI"/>
        </w:rPr>
        <w:t>Styrelsen föreslår att den framlagda verksamhetsplanen och budgeten för 202</w:t>
      </w:r>
      <w:r w:rsidR="00BF6E0F">
        <w:rPr>
          <w:rFonts w:ascii="Arial" w:hAnsi="Arial" w:cs="Arial"/>
          <w:bCs/>
          <w:lang w:val="sv-FI"/>
        </w:rPr>
        <w:t>5</w:t>
      </w:r>
      <w:r w:rsidR="005D1ED9" w:rsidRPr="001E0178">
        <w:rPr>
          <w:rFonts w:ascii="Arial" w:hAnsi="Arial" w:cs="Arial"/>
          <w:bCs/>
          <w:lang w:val="sv-FI"/>
        </w:rPr>
        <w:t xml:space="preserve"> </w:t>
      </w:r>
      <w:r w:rsidRPr="001E0178">
        <w:rPr>
          <w:rFonts w:ascii="Arial" w:hAnsi="Arial" w:cs="Arial"/>
          <w:bCs/>
          <w:lang w:val="sv-FI"/>
        </w:rPr>
        <w:t>fastställs.</w:t>
      </w:r>
    </w:p>
    <w:p w14:paraId="689C9161" w14:textId="1EB2A9DD" w:rsidR="00A212B6" w:rsidRDefault="00A212B6" w:rsidP="000814A7">
      <w:pPr>
        <w:pStyle w:val="ListParagraph"/>
        <w:spacing w:line="276" w:lineRule="auto"/>
        <w:rPr>
          <w:rFonts w:ascii="Arial" w:eastAsia="Calibri" w:hAnsi="Arial" w:cs="Arial"/>
          <w:lang w:val="sv-FI"/>
        </w:rPr>
      </w:pPr>
    </w:p>
    <w:p w14:paraId="4DD2AF10" w14:textId="53B53263" w:rsidR="00C6518C" w:rsidRPr="005D1ED9" w:rsidRDefault="00A212B6" w:rsidP="00914AD1">
      <w:pPr>
        <w:pStyle w:val="Liststycke1"/>
        <w:ind w:right="360"/>
        <w:jc w:val="both"/>
        <w:rPr>
          <w:rFonts w:ascii="Arial" w:hAnsi="Arial" w:cs="Arial"/>
          <w:b/>
          <w:bCs/>
          <w:szCs w:val="24"/>
        </w:rPr>
      </w:pPr>
      <w:r w:rsidRPr="005D1ED9">
        <w:rPr>
          <w:rFonts w:ascii="Arial" w:hAnsi="Arial" w:cs="Arial"/>
          <w:b/>
          <w:bCs/>
          <w:szCs w:val="24"/>
        </w:rPr>
        <w:t xml:space="preserve">Beslut: </w:t>
      </w:r>
    </w:p>
    <w:p w14:paraId="472B4ED0" w14:textId="77777777" w:rsidR="00A212B6" w:rsidRPr="007727F4" w:rsidRDefault="00A212B6" w:rsidP="000814A7">
      <w:pPr>
        <w:pStyle w:val="ListParagraph"/>
        <w:spacing w:line="276" w:lineRule="auto"/>
        <w:rPr>
          <w:rFonts w:ascii="Arial" w:eastAsia="Calibri" w:hAnsi="Arial" w:cs="Arial"/>
          <w:lang w:val="sv-FI"/>
        </w:rPr>
      </w:pPr>
    </w:p>
    <w:p w14:paraId="0753EAA0" w14:textId="77777777" w:rsidR="00CF10E7" w:rsidRPr="007727F4" w:rsidRDefault="00CF10E7" w:rsidP="00CF10E7">
      <w:pPr>
        <w:pStyle w:val="ListParagraph"/>
        <w:rPr>
          <w:rFonts w:ascii="Arial" w:hAnsi="Arial" w:cs="Arial"/>
          <w:b/>
          <w:bCs/>
          <w:lang w:val="sv-SE"/>
        </w:rPr>
      </w:pPr>
    </w:p>
    <w:p w14:paraId="7D3404BF" w14:textId="03BF99A0" w:rsidR="009F1FB1" w:rsidRDefault="009F1FB1" w:rsidP="00D36FB8">
      <w:pPr>
        <w:pStyle w:val="ListParagraph"/>
        <w:numPr>
          <w:ilvl w:val="0"/>
          <w:numId w:val="2"/>
        </w:numPr>
        <w:rPr>
          <w:rFonts w:ascii="Arial" w:hAnsi="Arial" w:cs="Arial"/>
          <w:b/>
          <w:bCs/>
          <w:lang w:val="sv-SE"/>
        </w:rPr>
      </w:pPr>
      <w:r w:rsidRPr="007727F4">
        <w:rPr>
          <w:rFonts w:ascii="Arial" w:hAnsi="Arial" w:cs="Arial"/>
          <w:b/>
          <w:bCs/>
          <w:lang w:val="sv-SE"/>
        </w:rPr>
        <w:t>Fastställande av antalet styrelsemedlemmar och personliga suppleanter</w:t>
      </w:r>
      <w:r w:rsidR="001C50D5">
        <w:rPr>
          <w:rFonts w:ascii="Arial" w:hAnsi="Arial" w:cs="Arial"/>
          <w:b/>
          <w:bCs/>
          <w:lang w:val="sv-SE"/>
        </w:rPr>
        <w:t xml:space="preserve"> </w:t>
      </w:r>
    </w:p>
    <w:p w14:paraId="77A5474D" w14:textId="77777777" w:rsidR="001C50D5" w:rsidRPr="007727F4" w:rsidRDefault="001C50D5" w:rsidP="001C50D5">
      <w:pPr>
        <w:pStyle w:val="ListParagraph"/>
        <w:rPr>
          <w:rFonts w:ascii="Arial" w:hAnsi="Arial" w:cs="Arial"/>
          <w:b/>
          <w:bCs/>
          <w:lang w:val="sv-SE"/>
        </w:rPr>
      </w:pPr>
    </w:p>
    <w:p w14:paraId="2CA699B8" w14:textId="3B8EB0B0" w:rsidR="00576D5B" w:rsidRPr="007727F4" w:rsidRDefault="00576D5B" w:rsidP="00D36FB8">
      <w:pPr>
        <w:pStyle w:val="Standard"/>
        <w:ind w:left="720" w:right="360"/>
        <w:rPr>
          <w:rFonts w:ascii="Arial" w:hAnsi="Arial" w:cs="Arial"/>
          <w:bCs/>
          <w:sz w:val="24"/>
          <w:szCs w:val="24"/>
        </w:rPr>
      </w:pPr>
      <w:r w:rsidRPr="007727F4">
        <w:rPr>
          <w:rFonts w:ascii="Arial" w:hAnsi="Arial" w:cs="Arial"/>
          <w:bCs/>
          <w:sz w:val="24"/>
          <w:szCs w:val="24"/>
        </w:rPr>
        <w:t xml:space="preserve">”Till förbundsstyrelsen hör minst (5) och högst sju (7) ordinarie medlemmar. Varje medlem har en personlig suppleant.” </w:t>
      </w:r>
    </w:p>
    <w:p w14:paraId="79A446B1" w14:textId="5FA85C42" w:rsidR="00CF10E7" w:rsidRDefault="00576D5B" w:rsidP="002A261E">
      <w:pPr>
        <w:pStyle w:val="Standard"/>
        <w:ind w:left="720" w:right="360"/>
        <w:jc w:val="both"/>
        <w:rPr>
          <w:rFonts w:ascii="Arial" w:hAnsi="Arial" w:cs="Arial"/>
          <w:bCs/>
          <w:sz w:val="24"/>
          <w:szCs w:val="24"/>
        </w:rPr>
      </w:pPr>
      <w:r w:rsidRPr="005D1ED9">
        <w:rPr>
          <w:rFonts w:ascii="Arial" w:hAnsi="Arial" w:cs="Arial"/>
          <w:b/>
          <w:bCs/>
          <w:sz w:val="24"/>
          <w:szCs w:val="24"/>
        </w:rPr>
        <w:t>Förslag:</w:t>
      </w:r>
      <w:r w:rsidRPr="001C1ABA">
        <w:rPr>
          <w:rFonts w:ascii="Arial" w:hAnsi="Arial" w:cs="Arial"/>
          <w:sz w:val="24"/>
          <w:szCs w:val="24"/>
        </w:rPr>
        <w:t xml:space="preserve"> Styrelsen föreslår att antalet styrelsemedlemmar fastställs till fem</w:t>
      </w:r>
      <w:r w:rsidRPr="007727F4">
        <w:rPr>
          <w:rFonts w:ascii="Arial" w:hAnsi="Arial" w:cs="Arial"/>
          <w:bCs/>
          <w:sz w:val="24"/>
          <w:szCs w:val="24"/>
        </w:rPr>
        <w:t xml:space="preserve"> personer med personliga ersättare.</w:t>
      </w:r>
    </w:p>
    <w:p w14:paraId="62533226" w14:textId="0B6AEA40" w:rsidR="00A212B6" w:rsidRPr="005D1ED9" w:rsidRDefault="00A212B6" w:rsidP="00A212B6">
      <w:pPr>
        <w:pStyle w:val="Liststycke1"/>
        <w:ind w:right="360"/>
        <w:jc w:val="both"/>
        <w:rPr>
          <w:rFonts w:ascii="Arial" w:hAnsi="Arial" w:cs="Arial"/>
          <w:b/>
          <w:bCs/>
          <w:szCs w:val="24"/>
        </w:rPr>
      </w:pPr>
      <w:r w:rsidRPr="005D1ED9">
        <w:rPr>
          <w:rFonts w:ascii="Arial" w:hAnsi="Arial" w:cs="Arial"/>
          <w:b/>
          <w:bCs/>
          <w:szCs w:val="24"/>
        </w:rPr>
        <w:t xml:space="preserve">Beslut: </w:t>
      </w:r>
    </w:p>
    <w:p w14:paraId="58E8495C" w14:textId="77777777" w:rsidR="00A212B6" w:rsidRPr="007727F4" w:rsidRDefault="00A212B6" w:rsidP="002A261E">
      <w:pPr>
        <w:pStyle w:val="Standard"/>
        <w:ind w:left="720" w:right="360"/>
        <w:jc w:val="both"/>
        <w:rPr>
          <w:rFonts w:ascii="Arial" w:hAnsi="Arial" w:cs="Arial"/>
          <w:bCs/>
          <w:sz w:val="24"/>
          <w:szCs w:val="24"/>
        </w:rPr>
      </w:pPr>
    </w:p>
    <w:p w14:paraId="6E0AD40A" w14:textId="02EDA337" w:rsidR="00070873" w:rsidRPr="007727F4" w:rsidRDefault="00070873" w:rsidP="000814A7">
      <w:pPr>
        <w:pStyle w:val="ListParagraph"/>
        <w:numPr>
          <w:ilvl w:val="0"/>
          <w:numId w:val="2"/>
        </w:numPr>
        <w:spacing w:before="100" w:beforeAutospacing="1" w:after="240"/>
        <w:contextualSpacing w:val="0"/>
        <w:rPr>
          <w:rFonts w:ascii="Arial" w:hAnsi="Arial" w:cs="Arial"/>
          <w:b/>
          <w:bCs/>
          <w:lang w:val="sv-SE"/>
        </w:rPr>
      </w:pPr>
      <w:r w:rsidRPr="007727F4">
        <w:rPr>
          <w:rFonts w:ascii="Arial" w:hAnsi="Arial" w:cs="Arial"/>
          <w:b/>
          <w:bCs/>
          <w:lang w:val="sv-SE"/>
        </w:rPr>
        <w:t xml:space="preserve">Val av förbundsstyrelsens medlemmar och personliga suppleanter för </w:t>
      </w:r>
      <w:r w:rsidR="000E2287">
        <w:rPr>
          <w:rFonts w:ascii="Arial" w:hAnsi="Arial" w:cs="Arial"/>
          <w:b/>
          <w:bCs/>
          <w:lang w:val="sv-SE"/>
        </w:rPr>
        <w:t>2026</w:t>
      </w:r>
    </w:p>
    <w:p w14:paraId="7B627BB4" w14:textId="456BF9D2" w:rsidR="007E3E7E" w:rsidRDefault="006103D7" w:rsidP="004629A3">
      <w:pPr>
        <w:pStyle w:val="ListParagraph"/>
        <w:spacing w:before="100" w:beforeAutospacing="1" w:after="240"/>
        <w:jc w:val="both"/>
        <w:rPr>
          <w:rFonts w:ascii="Arial" w:hAnsi="Arial" w:cs="Arial"/>
          <w:lang w:val="sv-FI"/>
        </w:rPr>
      </w:pPr>
      <w:r w:rsidRPr="00041244">
        <w:rPr>
          <w:rFonts w:ascii="Arial" w:hAnsi="Arial" w:cs="Arial"/>
          <w:lang w:val="sv-FI"/>
        </w:rPr>
        <w:t>Förbundets styrelse ha</w:t>
      </w:r>
      <w:r w:rsidR="001F6644">
        <w:rPr>
          <w:rFonts w:ascii="Arial" w:hAnsi="Arial" w:cs="Arial"/>
          <w:lang w:val="sv-FI"/>
        </w:rPr>
        <w:t>r</w:t>
      </w:r>
      <w:r w:rsidRPr="00041244">
        <w:rPr>
          <w:rFonts w:ascii="Arial" w:hAnsi="Arial" w:cs="Arial"/>
          <w:lang w:val="sv-FI"/>
        </w:rPr>
        <w:t xml:space="preserve"> tillsatt en valberedning bestående av </w:t>
      </w:r>
      <w:r w:rsidR="0025558C" w:rsidRPr="00041244">
        <w:rPr>
          <w:rFonts w:ascii="Arial" w:hAnsi="Arial" w:cs="Arial"/>
          <w:lang w:val="sv-FI"/>
        </w:rPr>
        <w:t>Ulf Gustafsson (FMA)</w:t>
      </w:r>
      <w:r w:rsidR="00156EEA" w:rsidRPr="00041244">
        <w:rPr>
          <w:rFonts w:ascii="Arial" w:hAnsi="Arial" w:cs="Arial"/>
          <w:lang w:val="sv-FI"/>
        </w:rPr>
        <w:t>,</w:t>
      </w:r>
      <w:r w:rsidRPr="00041244">
        <w:rPr>
          <w:rFonts w:ascii="Arial" w:hAnsi="Arial" w:cs="Arial"/>
          <w:lang w:val="sv-FI"/>
        </w:rPr>
        <w:t xml:space="preserve"> </w:t>
      </w:r>
      <w:r w:rsidR="0015746B">
        <w:rPr>
          <w:rFonts w:ascii="Arial" w:hAnsi="Arial" w:cs="Arial"/>
          <w:lang w:val="sv-FI"/>
        </w:rPr>
        <w:t>Annette Tallbe</w:t>
      </w:r>
      <w:r w:rsidR="00851BD7">
        <w:rPr>
          <w:rFonts w:ascii="Arial" w:hAnsi="Arial" w:cs="Arial"/>
          <w:lang w:val="sv-FI"/>
        </w:rPr>
        <w:t>r</w:t>
      </w:r>
      <w:r w:rsidR="0015746B">
        <w:rPr>
          <w:rFonts w:ascii="Arial" w:hAnsi="Arial" w:cs="Arial"/>
          <w:lang w:val="sv-FI"/>
        </w:rPr>
        <w:t>g</w:t>
      </w:r>
      <w:r w:rsidR="00C00F80">
        <w:rPr>
          <w:rFonts w:ascii="Arial" w:hAnsi="Arial" w:cs="Arial"/>
          <w:lang w:val="sv-FI"/>
        </w:rPr>
        <w:t>-Haahtela</w:t>
      </w:r>
      <w:r w:rsidR="0025558C" w:rsidRPr="00041244">
        <w:rPr>
          <w:rFonts w:ascii="Arial" w:hAnsi="Arial" w:cs="Arial"/>
          <w:lang w:val="sv-FI"/>
        </w:rPr>
        <w:t xml:space="preserve"> (FDUV)</w:t>
      </w:r>
      <w:r w:rsidR="00156EEA" w:rsidRPr="00041244">
        <w:rPr>
          <w:rFonts w:ascii="Arial" w:hAnsi="Arial" w:cs="Arial"/>
          <w:lang w:val="sv-FI"/>
        </w:rPr>
        <w:t xml:space="preserve">, </w:t>
      </w:r>
      <w:r w:rsidR="0025558C" w:rsidRPr="00041244">
        <w:rPr>
          <w:rFonts w:ascii="Arial" w:hAnsi="Arial" w:cs="Arial"/>
          <w:lang w:val="sv-FI"/>
        </w:rPr>
        <w:t>Matthias Jakobsson (FSS)</w:t>
      </w:r>
      <w:r w:rsidR="00156EEA" w:rsidRPr="00041244">
        <w:rPr>
          <w:rFonts w:ascii="Arial" w:hAnsi="Arial" w:cs="Arial"/>
          <w:lang w:val="sv-FI"/>
        </w:rPr>
        <w:t xml:space="preserve">, </w:t>
      </w:r>
      <w:r w:rsidR="00D50AFE">
        <w:rPr>
          <w:rFonts w:ascii="Arial" w:hAnsi="Arial" w:cs="Arial"/>
          <w:lang w:val="sv-FI"/>
        </w:rPr>
        <w:t>P</w:t>
      </w:r>
      <w:r w:rsidR="006F6F04">
        <w:rPr>
          <w:rFonts w:ascii="Arial" w:hAnsi="Arial" w:cs="Arial"/>
          <w:lang w:val="sv-FI"/>
        </w:rPr>
        <w:t>etra Nummelin</w:t>
      </w:r>
      <w:r w:rsidR="0025558C" w:rsidRPr="00041244">
        <w:rPr>
          <w:rFonts w:ascii="Arial" w:hAnsi="Arial" w:cs="Arial"/>
          <w:lang w:val="sv-FI"/>
        </w:rPr>
        <w:t xml:space="preserve"> (Psykosociala </w:t>
      </w:r>
      <w:r w:rsidR="00F96002">
        <w:rPr>
          <w:rFonts w:ascii="Arial" w:hAnsi="Arial" w:cs="Arial"/>
          <w:lang w:val="sv-FI"/>
        </w:rPr>
        <w:t>f</w:t>
      </w:r>
      <w:r w:rsidR="0025558C" w:rsidRPr="00041244">
        <w:rPr>
          <w:rFonts w:ascii="Arial" w:hAnsi="Arial" w:cs="Arial"/>
          <w:lang w:val="sv-FI"/>
        </w:rPr>
        <w:t>örbundet)</w:t>
      </w:r>
      <w:r w:rsidR="00156EEA" w:rsidRPr="00041244">
        <w:rPr>
          <w:rFonts w:ascii="Arial" w:hAnsi="Arial" w:cs="Arial"/>
          <w:lang w:val="sv-FI"/>
        </w:rPr>
        <w:t xml:space="preserve">, </w:t>
      </w:r>
      <w:r w:rsidR="00091F44">
        <w:rPr>
          <w:rFonts w:ascii="Arial" w:hAnsi="Arial" w:cs="Arial"/>
          <w:lang w:val="sv-FI"/>
        </w:rPr>
        <w:t xml:space="preserve">Nora </w:t>
      </w:r>
      <w:r w:rsidR="000B5096">
        <w:rPr>
          <w:rFonts w:ascii="Arial" w:hAnsi="Arial" w:cs="Arial"/>
          <w:lang w:val="sv-FI"/>
        </w:rPr>
        <w:t>Strömman</w:t>
      </w:r>
      <w:r w:rsidR="0025558C" w:rsidRPr="00041244">
        <w:rPr>
          <w:rFonts w:ascii="Arial" w:hAnsi="Arial" w:cs="Arial"/>
          <w:lang w:val="sv-FI"/>
        </w:rPr>
        <w:t xml:space="preserve"> (</w:t>
      </w:r>
      <w:r w:rsidR="00DD5EF7" w:rsidRPr="00041244">
        <w:rPr>
          <w:rFonts w:ascii="Arial" w:hAnsi="Arial" w:cs="Arial"/>
          <w:lang w:val="sv-FI"/>
        </w:rPr>
        <w:t xml:space="preserve">Svenska </w:t>
      </w:r>
      <w:r w:rsidR="00F96002">
        <w:rPr>
          <w:rFonts w:ascii="Arial" w:hAnsi="Arial" w:cs="Arial"/>
          <w:lang w:val="sv-FI"/>
        </w:rPr>
        <w:t>h</w:t>
      </w:r>
      <w:r w:rsidR="00DD5EF7" w:rsidRPr="00041244">
        <w:rPr>
          <w:rFonts w:ascii="Arial" w:hAnsi="Arial" w:cs="Arial"/>
          <w:lang w:val="sv-FI"/>
        </w:rPr>
        <w:t>örself</w:t>
      </w:r>
      <w:r w:rsidR="00685BF4" w:rsidRPr="00041244">
        <w:rPr>
          <w:rFonts w:ascii="Arial" w:hAnsi="Arial" w:cs="Arial"/>
          <w:lang w:val="sv-FI"/>
        </w:rPr>
        <w:t>ö</w:t>
      </w:r>
      <w:r w:rsidR="00DD5EF7" w:rsidRPr="00041244">
        <w:rPr>
          <w:rFonts w:ascii="Arial" w:hAnsi="Arial" w:cs="Arial"/>
          <w:lang w:val="sv-FI"/>
        </w:rPr>
        <w:t>rbundet)</w:t>
      </w:r>
      <w:r w:rsidR="00156EEA" w:rsidRPr="00041244">
        <w:rPr>
          <w:rFonts w:ascii="Arial" w:hAnsi="Arial" w:cs="Arial"/>
          <w:lang w:val="sv-FI"/>
        </w:rPr>
        <w:t xml:space="preserve">. </w:t>
      </w:r>
    </w:p>
    <w:p w14:paraId="6764E594" w14:textId="24C84C03" w:rsidR="009D78C1" w:rsidRDefault="009D78C1" w:rsidP="00C960E0">
      <w:pPr>
        <w:pStyle w:val="ListParagraph"/>
        <w:spacing w:before="100" w:beforeAutospacing="1" w:after="240"/>
        <w:rPr>
          <w:rFonts w:ascii="Arial" w:hAnsi="Arial" w:cs="Arial"/>
          <w:lang w:val="sv-FI"/>
        </w:rPr>
      </w:pPr>
    </w:p>
    <w:p w14:paraId="7693D32D" w14:textId="5BDA191D" w:rsidR="002F5714" w:rsidRPr="00672F45" w:rsidRDefault="009D78C1" w:rsidP="00672F45">
      <w:pPr>
        <w:pStyle w:val="ListParagraph"/>
        <w:spacing w:before="100" w:beforeAutospacing="1" w:after="240"/>
        <w:rPr>
          <w:rFonts w:ascii="Arial" w:hAnsi="Arial" w:cs="Arial"/>
          <w:lang w:val="sv-FI"/>
        </w:rPr>
      </w:pPr>
      <w:r>
        <w:rPr>
          <w:rFonts w:ascii="Arial" w:hAnsi="Arial" w:cs="Arial"/>
          <w:lang w:val="sv-FI"/>
        </w:rPr>
        <w:t>Valberedningen presentera</w:t>
      </w:r>
      <w:r w:rsidR="00015050">
        <w:rPr>
          <w:rFonts w:ascii="Arial" w:hAnsi="Arial" w:cs="Arial"/>
          <w:lang w:val="sv-FI"/>
        </w:rPr>
        <w:t>r</w:t>
      </w:r>
      <w:r>
        <w:rPr>
          <w:rFonts w:ascii="Arial" w:hAnsi="Arial" w:cs="Arial"/>
          <w:lang w:val="sv-FI"/>
        </w:rPr>
        <w:t xml:space="preserve"> sitt förslag</w:t>
      </w:r>
      <w:r w:rsidR="00CC61B9">
        <w:rPr>
          <w:rFonts w:ascii="Arial" w:hAnsi="Arial" w:cs="Arial"/>
          <w:lang w:val="sv-FI"/>
        </w:rPr>
        <w:t>.</w:t>
      </w:r>
    </w:p>
    <w:p w14:paraId="20194A94" w14:textId="77777777" w:rsidR="002F5714" w:rsidRPr="00041244" w:rsidRDefault="002F5714" w:rsidP="002F5714">
      <w:pPr>
        <w:pStyle w:val="ListParagraph"/>
        <w:spacing w:before="100" w:beforeAutospacing="1" w:after="240"/>
        <w:rPr>
          <w:rFonts w:ascii="Arial" w:hAnsi="Arial" w:cs="Arial"/>
          <w:lang w:val="sv-FI"/>
        </w:rPr>
      </w:pPr>
    </w:p>
    <w:p w14:paraId="054ED288" w14:textId="77777777" w:rsidR="002F5714" w:rsidRPr="00366EEF" w:rsidRDefault="002F5714" w:rsidP="002F5714">
      <w:pPr>
        <w:pStyle w:val="ListParagraph"/>
        <w:spacing w:before="100" w:beforeAutospacing="1" w:after="240"/>
        <w:rPr>
          <w:rFonts w:ascii="Arial" w:hAnsi="Arial" w:cs="Arial"/>
          <w:b/>
          <w:bCs/>
          <w:lang w:val="sv-FI"/>
        </w:rPr>
      </w:pPr>
      <w:r w:rsidRPr="00366EEF">
        <w:rPr>
          <w:rFonts w:ascii="Arial" w:hAnsi="Arial" w:cs="Arial"/>
          <w:b/>
          <w:bCs/>
          <w:lang w:val="sv-FI"/>
        </w:rPr>
        <w:t>FDUV</w:t>
      </w:r>
    </w:p>
    <w:p w14:paraId="71B8CBC8" w14:textId="77777777" w:rsidR="00672F45" w:rsidRPr="00041244" w:rsidRDefault="00672F45" w:rsidP="002F5714">
      <w:pPr>
        <w:pStyle w:val="ListParagraph"/>
        <w:spacing w:before="100" w:beforeAutospacing="1" w:after="240"/>
        <w:rPr>
          <w:rFonts w:ascii="Arial" w:hAnsi="Arial" w:cs="Arial"/>
          <w:lang w:val="sv-FI"/>
        </w:rPr>
      </w:pPr>
    </w:p>
    <w:p w14:paraId="636A89B2" w14:textId="041D9B54" w:rsidR="002F5714" w:rsidRPr="00366EEF" w:rsidRDefault="006103D7" w:rsidP="006C0C5D">
      <w:pPr>
        <w:pStyle w:val="ListParagraph"/>
        <w:spacing w:before="100" w:beforeAutospacing="1" w:after="240"/>
        <w:rPr>
          <w:rFonts w:ascii="Arial" w:hAnsi="Arial" w:cs="Arial"/>
          <w:b/>
          <w:bCs/>
          <w:lang w:val="sv-FI"/>
        </w:rPr>
      </w:pPr>
      <w:r w:rsidRPr="00366EEF">
        <w:rPr>
          <w:rFonts w:ascii="Arial" w:hAnsi="Arial" w:cs="Arial"/>
          <w:b/>
          <w:bCs/>
          <w:lang w:val="sv-FI"/>
        </w:rPr>
        <w:t>FMA – Funktionsrätt med ansvar</w:t>
      </w:r>
    </w:p>
    <w:p w14:paraId="09314D61" w14:textId="77777777" w:rsidR="002F5714" w:rsidRPr="00041244" w:rsidRDefault="002F5714" w:rsidP="002F5714">
      <w:pPr>
        <w:pStyle w:val="ListParagraph"/>
        <w:spacing w:before="100" w:beforeAutospacing="1" w:after="240"/>
        <w:rPr>
          <w:rFonts w:ascii="Arial" w:hAnsi="Arial" w:cs="Arial"/>
          <w:lang w:val="sv-FI"/>
        </w:rPr>
      </w:pPr>
    </w:p>
    <w:p w14:paraId="0513F2FD" w14:textId="77777777" w:rsidR="006C0C5D" w:rsidRPr="00366EEF" w:rsidRDefault="00EF3215" w:rsidP="006C0C5D">
      <w:pPr>
        <w:pStyle w:val="ListParagraph"/>
        <w:spacing w:before="100" w:beforeAutospacing="1" w:after="240"/>
        <w:rPr>
          <w:rFonts w:ascii="Arial" w:hAnsi="Arial" w:cs="Arial"/>
          <w:b/>
          <w:bCs/>
          <w:lang w:val="sv-FI"/>
        </w:rPr>
      </w:pPr>
      <w:r w:rsidRPr="00366EEF">
        <w:rPr>
          <w:rFonts w:ascii="Arial" w:hAnsi="Arial" w:cs="Arial"/>
          <w:b/>
          <w:bCs/>
          <w:lang w:val="sv-FI"/>
        </w:rPr>
        <w:t xml:space="preserve">Förbundet </w:t>
      </w:r>
      <w:r w:rsidR="002F5714" w:rsidRPr="00366EEF">
        <w:rPr>
          <w:rFonts w:ascii="Arial" w:hAnsi="Arial" w:cs="Arial"/>
          <w:b/>
          <w:bCs/>
          <w:lang w:val="sv-FI"/>
        </w:rPr>
        <w:t>Finlands Svenska Synskadade</w:t>
      </w:r>
    </w:p>
    <w:p w14:paraId="381C2018" w14:textId="1059DA1B" w:rsidR="002F5714" w:rsidRPr="006C0C5D" w:rsidRDefault="002F5714" w:rsidP="006C0C5D">
      <w:pPr>
        <w:pStyle w:val="ListParagraph"/>
        <w:spacing w:before="100" w:beforeAutospacing="1" w:after="240"/>
        <w:rPr>
          <w:rFonts w:ascii="Arial" w:hAnsi="Arial" w:cs="Arial"/>
          <w:lang w:val="sv-FI"/>
        </w:rPr>
      </w:pPr>
    </w:p>
    <w:p w14:paraId="2A07FBB5" w14:textId="77777777" w:rsidR="002F5714" w:rsidRPr="00366EEF" w:rsidRDefault="002F5714" w:rsidP="002F5714">
      <w:pPr>
        <w:pStyle w:val="ListParagraph"/>
        <w:spacing w:before="100" w:beforeAutospacing="1" w:after="240"/>
        <w:rPr>
          <w:rFonts w:ascii="Arial" w:hAnsi="Arial" w:cs="Arial"/>
          <w:b/>
          <w:bCs/>
          <w:lang w:val="sv-FI"/>
        </w:rPr>
      </w:pPr>
      <w:r w:rsidRPr="00366EEF">
        <w:rPr>
          <w:rFonts w:ascii="Arial" w:hAnsi="Arial" w:cs="Arial"/>
          <w:b/>
          <w:bCs/>
          <w:lang w:val="sv-FI"/>
        </w:rPr>
        <w:t>Psykosociala förbundet</w:t>
      </w:r>
    </w:p>
    <w:p w14:paraId="08C6C28E" w14:textId="77777777" w:rsidR="002F5714" w:rsidRPr="00041244" w:rsidRDefault="002F5714" w:rsidP="002F5714">
      <w:pPr>
        <w:pStyle w:val="ListParagraph"/>
        <w:spacing w:before="100" w:beforeAutospacing="1" w:after="240"/>
        <w:rPr>
          <w:rFonts w:ascii="Arial" w:hAnsi="Arial" w:cs="Arial"/>
          <w:lang w:val="sv-FI"/>
        </w:rPr>
      </w:pPr>
    </w:p>
    <w:p w14:paraId="4C2266E6" w14:textId="77777777" w:rsidR="002F5714" w:rsidRPr="00366EEF" w:rsidRDefault="002F5714" w:rsidP="002F5714">
      <w:pPr>
        <w:pStyle w:val="ListParagraph"/>
        <w:spacing w:before="100" w:beforeAutospacing="1" w:after="240"/>
        <w:rPr>
          <w:rFonts w:ascii="Arial" w:hAnsi="Arial" w:cs="Arial"/>
          <w:b/>
          <w:bCs/>
          <w:lang w:val="sv-FI"/>
        </w:rPr>
      </w:pPr>
      <w:r w:rsidRPr="00366EEF">
        <w:rPr>
          <w:rFonts w:ascii="Arial" w:hAnsi="Arial" w:cs="Arial"/>
          <w:b/>
          <w:bCs/>
          <w:lang w:val="sv-FI"/>
        </w:rPr>
        <w:t>Svenska hörselförbundet</w:t>
      </w:r>
    </w:p>
    <w:p w14:paraId="58C288AC" w14:textId="77777777" w:rsidR="00D90AE2" w:rsidRDefault="00D90AE2" w:rsidP="002F5714">
      <w:pPr>
        <w:pStyle w:val="ListParagraph"/>
        <w:spacing w:before="100" w:beforeAutospacing="1" w:after="240"/>
        <w:rPr>
          <w:rFonts w:ascii="Arial" w:hAnsi="Arial" w:cs="Arial"/>
          <w:lang w:val="sv-FI"/>
        </w:rPr>
      </w:pPr>
    </w:p>
    <w:p w14:paraId="72210EBB" w14:textId="77777777" w:rsidR="00D90AE2" w:rsidRDefault="00D90AE2" w:rsidP="002F5714">
      <w:pPr>
        <w:pStyle w:val="ListParagraph"/>
        <w:spacing w:before="100" w:beforeAutospacing="1" w:after="240"/>
        <w:rPr>
          <w:rFonts w:ascii="Arial" w:hAnsi="Arial" w:cs="Arial"/>
          <w:lang w:val="sv-FI"/>
        </w:rPr>
      </w:pPr>
    </w:p>
    <w:p w14:paraId="04C2A0EB" w14:textId="2C50147B" w:rsidR="00D90AE2" w:rsidRPr="00041244" w:rsidRDefault="00D90AE2" w:rsidP="002F5714">
      <w:pPr>
        <w:pStyle w:val="ListParagraph"/>
        <w:spacing w:before="100" w:beforeAutospacing="1" w:after="240"/>
        <w:rPr>
          <w:rFonts w:ascii="Arial" w:hAnsi="Arial" w:cs="Arial"/>
          <w:lang w:val="sv-FI"/>
        </w:rPr>
      </w:pPr>
      <w:r w:rsidRPr="008A4DB6">
        <w:rPr>
          <w:rFonts w:ascii="Arial" w:hAnsi="Arial" w:cs="Arial"/>
          <w:b/>
          <w:bCs/>
          <w:lang w:val="sv-FI"/>
        </w:rPr>
        <w:t>Beslut:</w:t>
      </w:r>
      <w:r w:rsidR="00726489">
        <w:rPr>
          <w:rFonts w:ascii="Arial" w:hAnsi="Arial" w:cs="Arial"/>
          <w:lang w:val="sv-FI"/>
        </w:rPr>
        <w:t xml:space="preserve"> </w:t>
      </w:r>
    </w:p>
    <w:p w14:paraId="3566B1FB" w14:textId="77777777" w:rsidR="002F5714" w:rsidRPr="00041244" w:rsidRDefault="002F5714" w:rsidP="0025558C">
      <w:pPr>
        <w:pStyle w:val="ListParagraph"/>
        <w:spacing w:before="100" w:beforeAutospacing="1" w:after="240"/>
        <w:rPr>
          <w:rFonts w:ascii="Arial" w:hAnsi="Arial" w:cs="Arial"/>
          <w:lang w:val="sv-FI"/>
        </w:rPr>
      </w:pPr>
    </w:p>
    <w:p w14:paraId="3A63DAEF" w14:textId="0BF81C64" w:rsidR="009A641A" w:rsidRPr="007727F4" w:rsidRDefault="009A641A" w:rsidP="00AB595D">
      <w:pPr>
        <w:pStyle w:val="ListParagraph"/>
        <w:numPr>
          <w:ilvl w:val="0"/>
          <w:numId w:val="2"/>
        </w:numPr>
        <w:spacing w:before="100" w:beforeAutospacing="1" w:after="240"/>
        <w:contextualSpacing w:val="0"/>
        <w:rPr>
          <w:rFonts w:ascii="Arial" w:hAnsi="Arial" w:cs="Arial"/>
          <w:b/>
          <w:bCs/>
          <w:lang w:val="sv-SE"/>
        </w:rPr>
      </w:pPr>
      <w:r w:rsidRPr="007727F4">
        <w:rPr>
          <w:rFonts w:ascii="Arial" w:hAnsi="Arial" w:cs="Arial"/>
          <w:b/>
          <w:bCs/>
          <w:lang w:val="sv-SE"/>
        </w:rPr>
        <w:t xml:space="preserve">Val av förbundsstyrelsens ordförande och vice ordförande för </w:t>
      </w:r>
      <w:r w:rsidR="000E2287">
        <w:rPr>
          <w:rFonts w:ascii="Arial" w:hAnsi="Arial" w:cs="Arial"/>
          <w:b/>
          <w:bCs/>
          <w:lang w:val="sv-SE"/>
        </w:rPr>
        <w:t>2026</w:t>
      </w:r>
    </w:p>
    <w:p w14:paraId="0F9BB554" w14:textId="1BCE4E99" w:rsidR="002D6506" w:rsidRPr="00426396" w:rsidRDefault="002D6506" w:rsidP="002D6506">
      <w:pPr>
        <w:pStyle w:val="Liststycke1"/>
        <w:ind w:right="360"/>
        <w:jc w:val="both"/>
        <w:rPr>
          <w:rFonts w:ascii="Arial" w:hAnsi="Arial" w:cs="Arial"/>
          <w:i/>
          <w:iCs/>
          <w:szCs w:val="24"/>
        </w:rPr>
      </w:pPr>
      <w:r w:rsidRPr="00426396">
        <w:rPr>
          <w:rFonts w:ascii="Arial" w:hAnsi="Arial" w:cs="Arial"/>
          <w:i/>
          <w:iCs/>
          <w:szCs w:val="24"/>
        </w:rPr>
        <w:t>”Av de ordinarie medlemmarna utser förbundsmötet en ordinarie medlem till ordförande och en till vice</w:t>
      </w:r>
      <w:r w:rsidR="00002742">
        <w:rPr>
          <w:rFonts w:ascii="Arial" w:hAnsi="Arial" w:cs="Arial"/>
          <w:i/>
          <w:iCs/>
          <w:szCs w:val="24"/>
        </w:rPr>
        <w:t xml:space="preserve"> </w:t>
      </w:r>
      <w:r w:rsidRPr="00426396">
        <w:rPr>
          <w:rFonts w:ascii="Arial" w:hAnsi="Arial" w:cs="Arial"/>
          <w:i/>
          <w:iCs/>
          <w:szCs w:val="24"/>
        </w:rPr>
        <w:t>ordförande. Suppleant kan inte fungera som ordförande eller vice</w:t>
      </w:r>
      <w:r w:rsidR="00002742">
        <w:rPr>
          <w:rFonts w:ascii="Arial" w:hAnsi="Arial" w:cs="Arial"/>
          <w:i/>
          <w:iCs/>
          <w:szCs w:val="24"/>
        </w:rPr>
        <w:t xml:space="preserve"> </w:t>
      </w:r>
      <w:r w:rsidRPr="00426396">
        <w:rPr>
          <w:rFonts w:ascii="Arial" w:hAnsi="Arial" w:cs="Arial"/>
          <w:i/>
          <w:iCs/>
          <w:szCs w:val="24"/>
        </w:rPr>
        <w:t>ordförande för styrelsen.”</w:t>
      </w:r>
    </w:p>
    <w:p w14:paraId="63880D89" w14:textId="521B543A" w:rsidR="002D6506" w:rsidRDefault="002D6506" w:rsidP="002D6506">
      <w:pPr>
        <w:pStyle w:val="Liststycke1"/>
        <w:ind w:right="360"/>
        <w:jc w:val="both"/>
        <w:rPr>
          <w:rFonts w:ascii="Arial" w:hAnsi="Arial" w:cs="Arial"/>
          <w:szCs w:val="24"/>
        </w:rPr>
      </w:pPr>
    </w:p>
    <w:p w14:paraId="7D7B2576" w14:textId="0DF360FB" w:rsidR="00816D6B" w:rsidRDefault="00816D6B" w:rsidP="002D6506">
      <w:pPr>
        <w:pStyle w:val="Liststycke1"/>
        <w:ind w:right="360"/>
        <w:jc w:val="both"/>
        <w:rPr>
          <w:rFonts w:ascii="Arial" w:hAnsi="Arial" w:cs="Arial"/>
          <w:szCs w:val="24"/>
        </w:rPr>
      </w:pPr>
      <w:r>
        <w:rPr>
          <w:rFonts w:ascii="Arial" w:hAnsi="Arial" w:cs="Arial"/>
          <w:szCs w:val="24"/>
        </w:rPr>
        <w:lastRenderedPageBreak/>
        <w:t>Valberedningen presenter</w:t>
      </w:r>
      <w:r w:rsidR="00E2546A">
        <w:rPr>
          <w:rFonts w:ascii="Arial" w:hAnsi="Arial" w:cs="Arial"/>
          <w:szCs w:val="24"/>
        </w:rPr>
        <w:t>a</w:t>
      </w:r>
      <w:r w:rsidR="007F3C13">
        <w:rPr>
          <w:rFonts w:ascii="Arial" w:hAnsi="Arial" w:cs="Arial"/>
          <w:szCs w:val="24"/>
        </w:rPr>
        <w:t>r</w:t>
      </w:r>
      <w:r>
        <w:rPr>
          <w:rFonts w:ascii="Arial" w:hAnsi="Arial" w:cs="Arial"/>
          <w:szCs w:val="24"/>
        </w:rPr>
        <w:t xml:space="preserve"> sitt förslag.</w:t>
      </w:r>
    </w:p>
    <w:p w14:paraId="0A0990A6" w14:textId="77777777" w:rsidR="008A4DB6" w:rsidRDefault="008A4DB6" w:rsidP="002D6506">
      <w:pPr>
        <w:pStyle w:val="Liststycke1"/>
        <w:ind w:right="360"/>
        <w:jc w:val="both"/>
        <w:rPr>
          <w:rFonts w:ascii="Arial" w:hAnsi="Arial" w:cs="Arial"/>
          <w:szCs w:val="24"/>
        </w:rPr>
      </w:pPr>
    </w:p>
    <w:p w14:paraId="2EF0F47C" w14:textId="77777777" w:rsidR="002D6506" w:rsidRPr="00426396" w:rsidRDefault="002D6506" w:rsidP="002D6506">
      <w:pPr>
        <w:pStyle w:val="Liststycke1"/>
        <w:ind w:right="360"/>
        <w:jc w:val="both"/>
        <w:rPr>
          <w:rFonts w:ascii="Arial" w:hAnsi="Arial" w:cs="Arial"/>
          <w:szCs w:val="24"/>
        </w:rPr>
      </w:pPr>
    </w:p>
    <w:p w14:paraId="502C27F0" w14:textId="7509AC8B" w:rsidR="00CC6B91" w:rsidRPr="00426396" w:rsidRDefault="002D6506" w:rsidP="002D6506">
      <w:pPr>
        <w:pStyle w:val="Liststycke1"/>
        <w:ind w:right="360"/>
        <w:jc w:val="both"/>
        <w:rPr>
          <w:rFonts w:ascii="Arial" w:hAnsi="Arial" w:cs="Arial"/>
          <w:szCs w:val="24"/>
        </w:rPr>
      </w:pPr>
      <w:r w:rsidRPr="002F6862">
        <w:rPr>
          <w:rFonts w:ascii="Arial" w:hAnsi="Arial" w:cs="Arial"/>
          <w:b/>
          <w:bCs/>
          <w:szCs w:val="24"/>
        </w:rPr>
        <w:t>Beslut:</w:t>
      </w:r>
      <w:r w:rsidRPr="00426396">
        <w:rPr>
          <w:rFonts w:ascii="Arial" w:hAnsi="Arial" w:cs="Arial"/>
          <w:szCs w:val="24"/>
        </w:rPr>
        <w:t xml:space="preserve">  </w:t>
      </w:r>
    </w:p>
    <w:p w14:paraId="698C1171" w14:textId="49050A0A" w:rsidR="009A641A" w:rsidRPr="007727F4" w:rsidRDefault="009A641A" w:rsidP="00685BF4">
      <w:pPr>
        <w:spacing w:before="100" w:beforeAutospacing="1" w:after="240"/>
        <w:rPr>
          <w:rFonts w:ascii="Arial" w:hAnsi="Arial" w:cs="Arial"/>
          <w:b/>
          <w:bCs/>
          <w:lang w:val="sv-SE"/>
        </w:rPr>
      </w:pPr>
    </w:p>
    <w:p w14:paraId="0FD10CC5" w14:textId="77777777" w:rsidR="00B05C05" w:rsidRPr="007727F4" w:rsidRDefault="00B05C05" w:rsidP="00B05C05">
      <w:pPr>
        <w:pStyle w:val="ListParagraph"/>
        <w:numPr>
          <w:ilvl w:val="0"/>
          <w:numId w:val="2"/>
        </w:numPr>
        <w:rPr>
          <w:rFonts w:ascii="Arial" w:hAnsi="Arial" w:cs="Arial"/>
          <w:b/>
          <w:bCs/>
          <w:lang w:val="sv-SE"/>
        </w:rPr>
      </w:pPr>
      <w:r w:rsidRPr="007727F4">
        <w:rPr>
          <w:rFonts w:ascii="Arial" w:hAnsi="Arial" w:cs="Arial"/>
          <w:b/>
          <w:bCs/>
          <w:lang w:val="sv-SE"/>
        </w:rPr>
        <w:t>Val av en revisor och vid behov en revisorssuppleant, ifall inte den valda revisorn är en revisionssammanslutning.</w:t>
      </w:r>
    </w:p>
    <w:p w14:paraId="2404F6CE" w14:textId="77777777" w:rsidR="00655AA8" w:rsidRPr="007727F4" w:rsidRDefault="00655AA8" w:rsidP="00655AA8">
      <w:pPr>
        <w:pStyle w:val="Standard"/>
        <w:ind w:left="360"/>
        <w:jc w:val="both"/>
        <w:rPr>
          <w:rFonts w:ascii="Arial" w:hAnsi="Arial" w:cs="Arial"/>
          <w:b/>
          <w:sz w:val="24"/>
          <w:szCs w:val="24"/>
        </w:rPr>
      </w:pPr>
    </w:p>
    <w:p w14:paraId="17CF485F" w14:textId="06B3442F" w:rsidR="0073707B" w:rsidRDefault="00655AA8" w:rsidP="005F1A6E">
      <w:pPr>
        <w:pStyle w:val="Standard"/>
        <w:ind w:left="720"/>
        <w:jc w:val="both"/>
        <w:rPr>
          <w:rFonts w:ascii="Arial" w:hAnsi="Arial" w:cs="Arial"/>
          <w:sz w:val="24"/>
          <w:szCs w:val="24"/>
          <w:lang w:val="sv-FI"/>
        </w:rPr>
      </w:pPr>
      <w:r w:rsidRPr="007727F4">
        <w:rPr>
          <w:rFonts w:ascii="Arial" w:hAnsi="Arial" w:cs="Arial"/>
          <w:b/>
          <w:sz w:val="24"/>
          <w:szCs w:val="24"/>
        </w:rPr>
        <w:t>Förslag:</w:t>
      </w:r>
      <w:r w:rsidRPr="007727F4">
        <w:rPr>
          <w:rFonts w:ascii="Arial" w:hAnsi="Arial" w:cs="Arial"/>
          <w:sz w:val="24"/>
          <w:szCs w:val="24"/>
        </w:rPr>
        <w:t xml:space="preserve"> </w:t>
      </w:r>
      <w:r w:rsidR="002465A0">
        <w:rPr>
          <w:rFonts w:ascii="Arial" w:hAnsi="Arial" w:cs="Arial"/>
          <w:sz w:val="24"/>
          <w:szCs w:val="24"/>
        </w:rPr>
        <w:t>Ges på mötet.</w:t>
      </w:r>
    </w:p>
    <w:p w14:paraId="251CC636" w14:textId="4CDC30BC" w:rsidR="00CC6B91" w:rsidRPr="00CC6B91" w:rsidRDefault="00CC6B91" w:rsidP="00CC6B91">
      <w:pPr>
        <w:pStyle w:val="Liststycke1"/>
        <w:ind w:right="360"/>
        <w:jc w:val="both"/>
        <w:rPr>
          <w:rFonts w:ascii="Arial" w:hAnsi="Arial" w:cs="Arial"/>
          <w:szCs w:val="24"/>
        </w:rPr>
      </w:pPr>
      <w:r w:rsidRPr="00104646">
        <w:rPr>
          <w:rFonts w:ascii="Arial" w:hAnsi="Arial" w:cs="Arial"/>
          <w:b/>
          <w:bCs/>
          <w:szCs w:val="24"/>
        </w:rPr>
        <w:t xml:space="preserve">Beslut: </w:t>
      </w:r>
    </w:p>
    <w:p w14:paraId="6EFE1AEB" w14:textId="77777777" w:rsidR="00CC6B91" w:rsidRPr="007727F4" w:rsidRDefault="00CC6B91" w:rsidP="005F1A6E">
      <w:pPr>
        <w:pStyle w:val="Standard"/>
        <w:ind w:left="720"/>
        <w:jc w:val="both"/>
        <w:rPr>
          <w:rFonts w:ascii="Arial" w:hAnsi="Arial" w:cs="Arial"/>
          <w:sz w:val="24"/>
          <w:szCs w:val="24"/>
          <w:lang w:val="sv-FI"/>
        </w:rPr>
      </w:pPr>
    </w:p>
    <w:p w14:paraId="6A45D622" w14:textId="3F86957A" w:rsidR="00341BA1" w:rsidRPr="007727F4" w:rsidRDefault="002319DF" w:rsidP="00AB595D">
      <w:pPr>
        <w:pStyle w:val="ListParagraph"/>
        <w:numPr>
          <w:ilvl w:val="0"/>
          <w:numId w:val="2"/>
        </w:numPr>
        <w:spacing w:before="100" w:beforeAutospacing="1" w:after="240"/>
        <w:contextualSpacing w:val="0"/>
        <w:rPr>
          <w:rFonts w:ascii="Arial" w:hAnsi="Arial" w:cs="Arial"/>
          <w:b/>
          <w:bCs/>
          <w:lang w:val="sv-SE"/>
        </w:rPr>
      </w:pPr>
      <w:r w:rsidRPr="007727F4">
        <w:rPr>
          <w:rFonts w:ascii="Arial" w:hAnsi="Arial" w:cs="Arial"/>
          <w:b/>
          <w:bCs/>
          <w:lang w:val="sv-SE"/>
        </w:rPr>
        <w:t xml:space="preserve">Eventuella motioner från medlemmarna </w:t>
      </w:r>
    </w:p>
    <w:p w14:paraId="06464517" w14:textId="0906EC6F" w:rsidR="0001036F" w:rsidRPr="007727F4" w:rsidRDefault="00111421" w:rsidP="00AC0F3B">
      <w:pPr>
        <w:pStyle w:val="Default"/>
        <w:ind w:left="720"/>
        <w:jc w:val="both"/>
        <w:rPr>
          <w:rFonts w:ascii="Arial" w:hAnsi="Arial" w:cs="Arial"/>
          <w:i/>
          <w:iCs/>
        </w:rPr>
      </w:pPr>
      <w:r>
        <w:rPr>
          <w:rFonts w:ascii="Arial" w:hAnsi="Arial" w:cs="Arial"/>
          <w:i/>
          <w:iCs/>
        </w:rPr>
        <w:t>”</w:t>
      </w:r>
      <w:r w:rsidR="0001036F" w:rsidRPr="005E6998">
        <w:rPr>
          <w:rFonts w:ascii="Arial" w:hAnsi="Arial" w:cs="Arial"/>
          <w:i/>
          <w:iCs/>
        </w:rPr>
        <w:t xml:space="preserve">Såvida medlem önskar att visst ärende upptas till behandling vid förbundsmöte, skall skriftlig framställning därom göras till förbundsstyrelsen före utgången av </w:t>
      </w:r>
      <w:r w:rsidR="00522532">
        <w:rPr>
          <w:rFonts w:ascii="Arial" w:hAnsi="Arial" w:cs="Arial"/>
          <w:i/>
          <w:iCs/>
        </w:rPr>
        <w:t>augusti</w:t>
      </w:r>
      <w:r w:rsidR="0001036F" w:rsidRPr="005E6998">
        <w:rPr>
          <w:rFonts w:ascii="Arial" w:hAnsi="Arial" w:cs="Arial"/>
          <w:i/>
          <w:iCs/>
        </w:rPr>
        <w:t xml:space="preserve"> månad, om ärendet skall upptas till behandling vid höstmötet</w:t>
      </w:r>
      <w:r>
        <w:rPr>
          <w:rFonts w:ascii="Arial" w:hAnsi="Arial" w:cs="Arial"/>
          <w:i/>
          <w:iCs/>
        </w:rPr>
        <w:t>”</w:t>
      </w:r>
    </w:p>
    <w:p w14:paraId="60A4B2EE" w14:textId="77777777" w:rsidR="0001036F" w:rsidRPr="007727F4" w:rsidRDefault="0001036F" w:rsidP="0001036F">
      <w:pPr>
        <w:pStyle w:val="Default"/>
        <w:ind w:left="720"/>
        <w:rPr>
          <w:rFonts w:ascii="Arial" w:hAnsi="Arial" w:cs="Arial"/>
        </w:rPr>
      </w:pPr>
    </w:p>
    <w:p w14:paraId="6D7046A4" w14:textId="67FE6B48" w:rsidR="00500CA6" w:rsidRPr="007727F4" w:rsidRDefault="00C5252F" w:rsidP="00500CA6">
      <w:pPr>
        <w:pStyle w:val="Standard"/>
        <w:ind w:left="720"/>
        <w:rPr>
          <w:rFonts w:ascii="Arial" w:hAnsi="Arial" w:cs="Arial"/>
          <w:bCs/>
          <w:sz w:val="24"/>
          <w:szCs w:val="24"/>
        </w:rPr>
      </w:pPr>
      <w:r w:rsidRPr="007727F4">
        <w:rPr>
          <w:rFonts w:ascii="Arial" w:hAnsi="Arial" w:cs="Arial"/>
          <w:bCs/>
          <w:sz w:val="24"/>
          <w:szCs w:val="24"/>
        </w:rPr>
        <w:t>Inga motioner har inlämnats.</w:t>
      </w:r>
    </w:p>
    <w:p w14:paraId="456EE362" w14:textId="59DC66AC" w:rsidR="00D43D4C" w:rsidRDefault="00341BA1" w:rsidP="00D43D4C">
      <w:pPr>
        <w:pStyle w:val="ListParagraph"/>
        <w:numPr>
          <w:ilvl w:val="0"/>
          <w:numId w:val="2"/>
        </w:numPr>
        <w:spacing w:before="100" w:beforeAutospacing="1" w:after="240"/>
        <w:contextualSpacing w:val="0"/>
        <w:rPr>
          <w:rFonts w:ascii="Arial" w:hAnsi="Arial" w:cs="Arial"/>
          <w:b/>
          <w:bCs/>
          <w:lang w:val="sv-SE"/>
        </w:rPr>
      </w:pPr>
      <w:r w:rsidRPr="007727F4">
        <w:rPr>
          <w:rFonts w:ascii="Arial" w:hAnsi="Arial" w:cs="Arial"/>
          <w:b/>
          <w:bCs/>
          <w:lang w:val="sv-SE"/>
        </w:rPr>
        <w:t>Övriga ärenden som upptagits i möteskallelsen</w:t>
      </w:r>
      <w:r w:rsidR="009E0966" w:rsidRPr="007727F4">
        <w:rPr>
          <w:rFonts w:ascii="Arial" w:hAnsi="Arial" w:cs="Arial"/>
          <w:b/>
          <w:bCs/>
          <w:lang w:val="sv-SE"/>
        </w:rPr>
        <w:t xml:space="preserve"> </w:t>
      </w:r>
    </w:p>
    <w:p w14:paraId="39998F50" w14:textId="2B9EF87B" w:rsidR="00D43D4C" w:rsidRDefault="00F72F07" w:rsidP="00123AA6">
      <w:pPr>
        <w:pStyle w:val="Standard"/>
        <w:ind w:left="720" w:right="360"/>
        <w:rPr>
          <w:rFonts w:ascii="Arial" w:hAnsi="Arial" w:cs="Arial"/>
          <w:sz w:val="24"/>
          <w:szCs w:val="24"/>
        </w:rPr>
      </w:pPr>
      <w:r w:rsidRPr="007727F4">
        <w:rPr>
          <w:rFonts w:ascii="Arial" w:hAnsi="Arial" w:cs="Arial"/>
          <w:sz w:val="24"/>
          <w:szCs w:val="24"/>
        </w:rPr>
        <w:t>Inga övriga ärenden har upptagits.</w:t>
      </w:r>
    </w:p>
    <w:p w14:paraId="0F4D1C1E" w14:textId="2CA11F5D" w:rsidR="00CF0398" w:rsidRDefault="00D43D4C" w:rsidP="00CF0398">
      <w:pPr>
        <w:pStyle w:val="ListParagraph"/>
        <w:numPr>
          <w:ilvl w:val="0"/>
          <w:numId w:val="2"/>
        </w:numPr>
        <w:spacing w:before="100" w:beforeAutospacing="1" w:after="240"/>
        <w:contextualSpacing w:val="0"/>
        <w:rPr>
          <w:rFonts w:ascii="Arial" w:hAnsi="Arial" w:cs="Arial"/>
          <w:b/>
          <w:bCs/>
          <w:lang w:val="sv-SE"/>
        </w:rPr>
      </w:pPr>
      <w:r>
        <w:rPr>
          <w:rFonts w:ascii="Arial" w:hAnsi="Arial" w:cs="Arial"/>
          <w:b/>
          <w:bCs/>
          <w:lang w:val="sv-SE"/>
        </w:rPr>
        <w:t>Aktuella intressepolitiska</w:t>
      </w:r>
      <w:r w:rsidR="00F72F07">
        <w:rPr>
          <w:rFonts w:ascii="Arial" w:hAnsi="Arial" w:cs="Arial"/>
          <w:b/>
          <w:bCs/>
          <w:lang w:val="sv-SE"/>
        </w:rPr>
        <w:t xml:space="preserve"> frågor</w:t>
      </w:r>
    </w:p>
    <w:p w14:paraId="203A8096" w14:textId="1897B053" w:rsidR="00CF0398" w:rsidRPr="00065D82" w:rsidRDefault="00473B32" w:rsidP="00CF0398">
      <w:pPr>
        <w:pStyle w:val="ListParagraph"/>
        <w:spacing w:before="100" w:beforeAutospacing="1" w:after="240"/>
        <w:contextualSpacing w:val="0"/>
        <w:rPr>
          <w:rFonts w:ascii="Arial" w:hAnsi="Arial" w:cs="Arial"/>
          <w:lang w:val="sv-SE"/>
        </w:rPr>
      </w:pPr>
      <w:r w:rsidRPr="00065D82">
        <w:rPr>
          <w:rFonts w:ascii="Arial" w:hAnsi="Arial" w:cs="Arial"/>
          <w:lang w:val="sv-SE"/>
        </w:rPr>
        <w:t>SAMS juris</w:t>
      </w:r>
      <w:r w:rsidR="00530E53">
        <w:rPr>
          <w:rFonts w:ascii="Arial" w:hAnsi="Arial" w:cs="Arial"/>
          <w:lang w:val="sv-SE"/>
        </w:rPr>
        <w:t>t</w:t>
      </w:r>
      <w:r w:rsidRPr="00065D82">
        <w:rPr>
          <w:rFonts w:ascii="Arial" w:hAnsi="Arial" w:cs="Arial"/>
          <w:lang w:val="sv-SE"/>
        </w:rPr>
        <w:t xml:space="preserve"> pr</w:t>
      </w:r>
      <w:r w:rsidR="00065D82" w:rsidRPr="00065D82">
        <w:rPr>
          <w:rFonts w:ascii="Arial" w:hAnsi="Arial" w:cs="Arial"/>
          <w:lang w:val="sv-SE"/>
        </w:rPr>
        <w:t>esenterar intressepolitiska och aktuella frågor</w:t>
      </w:r>
    </w:p>
    <w:p w14:paraId="11ACA6C3" w14:textId="55CE37EA" w:rsidR="009647F4" w:rsidRDefault="002319DF" w:rsidP="00775D72">
      <w:pPr>
        <w:pStyle w:val="ListParagraph"/>
        <w:numPr>
          <w:ilvl w:val="0"/>
          <w:numId w:val="2"/>
        </w:numPr>
        <w:spacing w:before="100" w:beforeAutospacing="1" w:after="240"/>
        <w:contextualSpacing w:val="0"/>
        <w:rPr>
          <w:rFonts w:ascii="Arial" w:hAnsi="Arial" w:cs="Arial"/>
          <w:b/>
          <w:bCs/>
          <w:lang w:val="sv-SE"/>
        </w:rPr>
      </w:pPr>
      <w:r w:rsidRPr="007727F4">
        <w:rPr>
          <w:rFonts w:ascii="Arial" w:hAnsi="Arial" w:cs="Arial"/>
          <w:b/>
          <w:bCs/>
          <w:lang w:val="sv-SE"/>
        </w:rPr>
        <w:t>Avslutande av mötet</w:t>
      </w:r>
    </w:p>
    <w:p w14:paraId="6F07ECDE" w14:textId="505791A9" w:rsidR="009647F4" w:rsidRDefault="003219B7" w:rsidP="003219B7">
      <w:pPr>
        <w:spacing w:before="100" w:beforeAutospacing="1" w:after="240"/>
        <w:ind w:left="720"/>
        <w:rPr>
          <w:rFonts w:ascii="Arial" w:hAnsi="Arial" w:cs="Arial"/>
          <w:lang w:val="sv-SE"/>
        </w:rPr>
      </w:pPr>
      <w:r w:rsidRPr="003219B7">
        <w:rPr>
          <w:rFonts w:ascii="Arial" w:hAnsi="Arial" w:cs="Arial"/>
          <w:lang w:val="sv-SE"/>
        </w:rPr>
        <w:t xml:space="preserve">Ordföranden avslutade mötet kl. </w:t>
      </w:r>
    </w:p>
    <w:p w14:paraId="13EC27D2" w14:textId="77777777" w:rsidR="00500DA1" w:rsidRDefault="00500DA1" w:rsidP="000A1922">
      <w:pPr>
        <w:spacing w:after="240"/>
        <w:ind w:left="720"/>
        <w:rPr>
          <w:rFonts w:ascii="Arial" w:hAnsi="Arial" w:cs="Arial"/>
          <w:lang w:val="sv-SE"/>
        </w:rPr>
      </w:pPr>
    </w:p>
    <w:p w14:paraId="3CE793F4" w14:textId="488893A4" w:rsidR="00500DA1" w:rsidRDefault="007C0C3C" w:rsidP="00F721C0">
      <w:pPr>
        <w:ind w:firstLine="720"/>
        <w:rPr>
          <w:rFonts w:ascii="Arial" w:hAnsi="Arial" w:cs="Arial"/>
          <w:lang w:val="sv-SE"/>
        </w:rPr>
      </w:pPr>
      <w:r>
        <w:rPr>
          <w:rFonts w:ascii="Arial" w:hAnsi="Arial" w:cs="Arial"/>
          <w:lang w:val="sv-SE"/>
        </w:rPr>
        <w:tab/>
      </w:r>
      <w:r>
        <w:rPr>
          <w:rFonts w:ascii="Arial" w:hAnsi="Arial" w:cs="Arial"/>
          <w:lang w:val="sv-SE"/>
        </w:rPr>
        <w:tab/>
      </w:r>
      <w:r>
        <w:rPr>
          <w:rFonts w:ascii="Arial" w:hAnsi="Arial" w:cs="Arial"/>
          <w:lang w:val="sv-SE"/>
        </w:rPr>
        <w:tab/>
      </w:r>
    </w:p>
    <w:p w14:paraId="5E11F710" w14:textId="75D19AF5" w:rsidR="007C0C3C" w:rsidRDefault="00A11038" w:rsidP="00F721C0">
      <w:pPr>
        <w:ind w:firstLine="720"/>
        <w:rPr>
          <w:rFonts w:ascii="Arial" w:hAnsi="Arial" w:cs="Arial"/>
          <w:lang w:val="sv-SE"/>
        </w:rPr>
      </w:pPr>
      <w:r>
        <w:rPr>
          <w:rFonts w:ascii="Arial" w:hAnsi="Arial" w:cs="Arial"/>
          <w:lang w:val="sv-SE"/>
        </w:rPr>
        <w:t>o</w:t>
      </w:r>
      <w:r w:rsidR="007C0C3C">
        <w:rPr>
          <w:rFonts w:ascii="Arial" w:hAnsi="Arial" w:cs="Arial"/>
          <w:lang w:val="sv-SE"/>
        </w:rPr>
        <w:t>rdförande</w:t>
      </w:r>
      <w:r w:rsidR="000A1922">
        <w:rPr>
          <w:rFonts w:ascii="Arial" w:hAnsi="Arial" w:cs="Arial"/>
          <w:lang w:val="sv-SE"/>
        </w:rPr>
        <w:tab/>
      </w:r>
      <w:r w:rsidR="000A1922">
        <w:rPr>
          <w:rFonts w:ascii="Arial" w:hAnsi="Arial" w:cs="Arial"/>
          <w:lang w:val="sv-SE"/>
        </w:rPr>
        <w:tab/>
      </w:r>
      <w:r w:rsidR="000A1922">
        <w:rPr>
          <w:rFonts w:ascii="Arial" w:hAnsi="Arial" w:cs="Arial"/>
          <w:lang w:val="sv-SE"/>
        </w:rPr>
        <w:tab/>
      </w:r>
      <w:r w:rsidR="000A1922">
        <w:rPr>
          <w:rFonts w:ascii="Arial" w:hAnsi="Arial" w:cs="Arial"/>
          <w:lang w:val="sv-SE"/>
        </w:rPr>
        <w:tab/>
      </w:r>
      <w:r w:rsidR="000A1922">
        <w:rPr>
          <w:rFonts w:ascii="Arial" w:hAnsi="Arial" w:cs="Arial"/>
          <w:lang w:val="sv-SE"/>
        </w:rPr>
        <w:tab/>
      </w:r>
      <w:r>
        <w:rPr>
          <w:rFonts w:ascii="Arial" w:hAnsi="Arial" w:cs="Arial"/>
          <w:lang w:val="sv-SE"/>
        </w:rPr>
        <w:t>s</w:t>
      </w:r>
      <w:r w:rsidR="000A1922">
        <w:rPr>
          <w:rFonts w:ascii="Arial" w:hAnsi="Arial" w:cs="Arial"/>
          <w:lang w:val="sv-SE"/>
        </w:rPr>
        <w:t>ekreterare</w:t>
      </w:r>
    </w:p>
    <w:p w14:paraId="5EF38201" w14:textId="77777777" w:rsidR="000A1922" w:rsidRDefault="000A1922" w:rsidP="000A1922">
      <w:pPr>
        <w:rPr>
          <w:rFonts w:ascii="Arial" w:hAnsi="Arial" w:cs="Arial"/>
          <w:lang w:val="sv-SE"/>
        </w:rPr>
      </w:pPr>
    </w:p>
    <w:p w14:paraId="30883C96" w14:textId="2E57F1D7" w:rsidR="000A1922" w:rsidRDefault="00F721C0" w:rsidP="00F721C0">
      <w:pPr>
        <w:ind w:firstLine="720"/>
        <w:rPr>
          <w:rFonts w:ascii="Arial" w:hAnsi="Arial" w:cs="Arial"/>
          <w:lang w:val="sv-SE"/>
        </w:rPr>
      </w:pP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p>
    <w:p w14:paraId="63092C71" w14:textId="4A7B0A6C" w:rsidR="00F721C0" w:rsidRPr="003219B7" w:rsidRDefault="00B827EE" w:rsidP="00F721C0">
      <w:pPr>
        <w:ind w:firstLine="720"/>
        <w:rPr>
          <w:rFonts w:ascii="Arial" w:hAnsi="Arial" w:cs="Arial"/>
          <w:lang w:val="sv-SE"/>
        </w:rPr>
      </w:pPr>
      <w:r>
        <w:rPr>
          <w:rFonts w:ascii="Arial" w:hAnsi="Arial" w:cs="Arial"/>
          <w:lang w:val="sv-SE"/>
        </w:rPr>
        <w:lastRenderedPageBreak/>
        <w:t>p</w:t>
      </w:r>
      <w:r w:rsidR="00F721C0">
        <w:rPr>
          <w:rFonts w:ascii="Arial" w:hAnsi="Arial" w:cs="Arial"/>
          <w:lang w:val="sv-SE"/>
        </w:rPr>
        <w:t>rotokolljusterare</w:t>
      </w:r>
      <w:r w:rsidR="00F721C0">
        <w:rPr>
          <w:rFonts w:ascii="Arial" w:hAnsi="Arial" w:cs="Arial"/>
          <w:lang w:val="sv-SE"/>
        </w:rPr>
        <w:tab/>
      </w:r>
      <w:r w:rsidR="00A11038">
        <w:rPr>
          <w:rFonts w:ascii="Arial" w:hAnsi="Arial" w:cs="Arial"/>
          <w:lang w:val="sv-SE"/>
        </w:rPr>
        <w:tab/>
      </w:r>
      <w:r w:rsidR="00A11038">
        <w:rPr>
          <w:rFonts w:ascii="Arial" w:hAnsi="Arial" w:cs="Arial"/>
          <w:lang w:val="sv-SE"/>
        </w:rPr>
        <w:tab/>
      </w:r>
      <w:r w:rsidR="00A11038">
        <w:rPr>
          <w:rFonts w:ascii="Arial" w:hAnsi="Arial" w:cs="Arial"/>
          <w:lang w:val="sv-SE"/>
        </w:rPr>
        <w:tab/>
      </w:r>
      <w:proofErr w:type="spellStart"/>
      <w:r w:rsidR="00A11038">
        <w:rPr>
          <w:rFonts w:ascii="Arial" w:hAnsi="Arial" w:cs="Arial"/>
          <w:lang w:val="sv-SE"/>
        </w:rPr>
        <w:t>protokolljusterare</w:t>
      </w:r>
      <w:proofErr w:type="spellEnd"/>
    </w:p>
    <w:sectPr w:rsidR="00F721C0" w:rsidRPr="003219B7" w:rsidSect="008A3853">
      <w:headerReference w:type="default" r:id="rId10"/>
      <w:footerReference w:type="default" r:id="rId11"/>
      <w:pgSz w:w="11899" w:h="16838"/>
      <w:pgMar w:top="97" w:right="1417" w:bottom="1702"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2B4B7" w14:textId="77777777" w:rsidR="00A3181C" w:rsidRDefault="00A3181C">
      <w:r>
        <w:separator/>
      </w:r>
    </w:p>
  </w:endnote>
  <w:endnote w:type="continuationSeparator" w:id="0">
    <w:p w14:paraId="10978866" w14:textId="77777777" w:rsidR="00A3181C" w:rsidRDefault="00A3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Times New Roman'">
    <w:altName w:val="Times New Roman"/>
    <w:charset w:val="00"/>
    <w:family w:val="roman"/>
    <w:pitch w:val="variable"/>
  </w:font>
  <w:font w:name="Muli ExtraBold">
    <w:altName w:val="Calibri"/>
    <w:panose1 w:val="00000000000000000000"/>
    <w:charset w:val="00"/>
    <w:family w:val="roman"/>
    <w:notTrueType/>
    <w:pitch w:val="default"/>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50655"/>
      <w:docPartObj>
        <w:docPartGallery w:val="Page Numbers (Bottom of Page)"/>
        <w:docPartUnique/>
      </w:docPartObj>
    </w:sdtPr>
    <w:sdtEndPr>
      <w:rPr>
        <w:noProof/>
      </w:rPr>
    </w:sdtEndPr>
    <w:sdtContent>
      <w:p w14:paraId="22360784" w14:textId="429FA62A" w:rsidR="00360CE6" w:rsidRDefault="00360C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CFE25" w14:textId="77777777" w:rsidR="002726F1" w:rsidRPr="00372B47" w:rsidRDefault="002726F1">
    <w:pPr>
      <w:pStyle w:val="Footer"/>
      <w:rPr>
        <w:rFonts w:ascii="Myriad Pro" w:hAnsi="Myriad Pro"/>
        <w:b/>
        <w:color w:val="365F9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A56F5" w14:textId="77777777" w:rsidR="00A3181C" w:rsidRDefault="00A3181C">
      <w:r>
        <w:separator/>
      </w:r>
    </w:p>
  </w:footnote>
  <w:footnote w:type="continuationSeparator" w:id="0">
    <w:p w14:paraId="19BC39E0" w14:textId="77777777" w:rsidR="00A3181C" w:rsidRDefault="00A31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FE22" w14:textId="3B16DCAE" w:rsidR="002726F1" w:rsidRDefault="00C15F50">
    <w:pPr>
      <w:pStyle w:val="Header"/>
    </w:pPr>
    <w:r>
      <w:tab/>
    </w:r>
    <w:r>
      <w:tab/>
    </w:r>
    <w:r>
      <w:rPr>
        <w:noProof/>
      </w:rPr>
      <w:drawing>
        <wp:inline distT="0" distB="0" distL="0" distR="0" wp14:anchorId="740ED101" wp14:editId="5C36BDA9">
          <wp:extent cx="1195070" cy="1188720"/>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1188720"/>
                  </a:xfrm>
                  <a:prstGeom prst="rect">
                    <a:avLst/>
                  </a:prstGeom>
                  <a:noFill/>
                </pic:spPr>
              </pic:pic>
            </a:graphicData>
          </a:graphic>
        </wp:inline>
      </w:drawing>
    </w:r>
    <w:r>
      <w:tab/>
    </w:r>
    <w:r>
      <w:tab/>
    </w:r>
    <w:r w:rsidR="00BF6015">
      <w:tab/>
    </w:r>
    <w:r w:rsidR="00BF6015">
      <w:tab/>
    </w:r>
  </w:p>
  <w:p w14:paraId="3F0CFE23" w14:textId="77777777" w:rsidR="002726F1" w:rsidRDefault="00272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D1A"/>
    <w:multiLevelType w:val="hybridMultilevel"/>
    <w:tmpl w:val="E40E8C4E"/>
    <w:lvl w:ilvl="0" w:tplc="081D000F">
      <w:start w:val="1"/>
      <w:numFmt w:val="decimal"/>
      <w:lvlText w:val="%1."/>
      <w:lvlJc w:val="left"/>
      <w:pPr>
        <w:ind w:left="720" w:hanging="360"/>
      </w:pPr>
      <w:rPr>
        <w:rFonts w:hint="default"/>
      </w:rPr>
    </w:lvl>
    <w:lvl w:ilvl="1" w:tplc="081D0019">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 w15:restartNumberingAfterBreak="0">
    <w:nsid w:val="059D1933"/>
    <w:multiLevelType w:val="hybridMultilevel"/>
    <w:tmpl w:val="B38A47A2"/>
    <w:lvl w:ilvl="0" w:tplc="3D5EC622">
      <w:numFmt w:val="bullet"/>
      <w:lvlText w:val="-"/>
      <w:lvlJc w:val="left"/>
      <w:pPr>
        <w:ind w:left="1080" w:hanging="360"/>
      </w:pPr>
      <w:rPr>
        <w:rFonts w:ascii="Arial" w:eastAsia="Cambria" w:hAnsi="Arial" w:cs="Arial" w:hint="default"/>
      </w:rPr>
    </w:lvl>
    <w:lvl w:ilvl="1" w:tplc="081D0003" w:tentative="1">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2" w15:restartNumberingAfterBreak="0">
    <w:nsid w:val="25F71D81"/>
    <w:multiLevelType w:val="hybridMultilevel"/>
    <w:tmpl w:val="96AA6F4C"/>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77D61C49"/>
    <w:multiLevelType w:val="hybridMultilevel"/>
    <w:tmpl w:val="79C4EEAC"/>
    <w:lvl w:ilvl="0" w:tplc="081D000F">
      <w:start w:val="1"/>
      <w:numFmt w:val="decimal"/>
      <w:lvlText w:val="%1."/>
      <w:lvlJc w:val="left"/>
      <w:pPr>
        <w:ind w:left="720" w:hanging="360"/>
      </w:pPr>
      <w:rPr>
        <w:rFonts w:hint="default"/>
      </w:rPr>
    </w:lvl>
    <w:lvl w:ilvl="1" w:tplc="081D0019">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16cid:durableId="1626153749">
    <w:abstractNumId w:val="2"/>
  </w:num>
  <w:num w:numId="2" w16cid:durableId="654917046">
    <w:abstractNumId w:val="3"/>
  </w:num>
  <w:num w:numId="3" w16cid:durableId="229268249">
    <w:abstractNumId w:val="0"/>
  </w:num>
  <w:num w:numId="4" w16cid:durableId="969629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B2"/>
    <w:rsid w:val="00002742"/>
    <w:rsid w:val="00004A0F"/>
    <w:rsid w:val="00007224"/>
    <w:rsid w:val="0001036F"/>
    <w:rsid w:val="0001465E"/>
    <w:rsid w:val="00015050"/>
    <w:rsid w:val="00024FA3"/>
    <w:rsid w:val="000261E5"/>
    <w:rsid w:val="00030927"/>
    <w:rsid w:val="00031320"/>
    <w:rsid w:val="0003574B"/>
    <w:rsid w:val="00036F70"/>
    <w:rsid w:val="00041244"/>
    <w:rsid w:val="00053E2A"/>
    <w:rsid w:val="000552B9"/>
    <w:rsid w:val="00065D82"/>
    <w:rsid w:val="00070873"/>
    <w:rsid w:val="00074558"/>
    <w:rsid w:val="00076BC7"/>
    <w:rsid w:val="000814A7"/>
    <w:rsid w:val="00082841"/>
    <w:rsid w:val="00091110"/>
    <w:rsid w:val="00091F44"/>
    <w:rsid w:val="000952FA"/>
    <w:rsid w:val="00095CE6"/>
    <w:rsid w:val="0009635D"/>
    <w:rsid w:val="000A1922"/>
    <w:rsid w:val="000B0CD8"/>
    <w:rsid w:val="000B5096"/>
    <w:rsid w:val="000B735E"/>
    <w:rsid w:val="000C08D4"/>
    <w:rsid w:val="000C45AC"/>
    <w:rsid w:val="000D0680"/>
    <w:rsid w:val="000E0BF9"/>
    <w:rsid w:val="000E2287"/>
    <w:rsid w:val="000E7EC7"/>
    <w:rsid w:val="000F2FE4"/>
    <w:rsid w:val="000F3B04"/>
    <w:rsid w:val="000F54B5"/>
    <w:rsid w:val="00104646"/>
    <w:rsid w:val="00110AA6"/>
    <w:rsid w:val="00111421"/>
    <w:rsid w:val="00115AE2"/>
    <w:rsid w:val="00117269"/>
    <w:rsid w:val="00123AA6"/>
    <w:rsid w:val="001251D0"/>
    <w:rsid w:val="00144C6B"/>
    <w:rsid w:val="001504E2"/>
    <w:rsid w:val="00152A70"/>
    <w:rsid w:val="00152DF8"/>
    <w:rsid w:val="00156EEA"/>
    <w:rsid w:val="0015746B"/>
    <w:rsid w:val="001701A7"/>
    <w:rsid w:val="001701F1"/>
    <w:rsid w:val="00195BE4"/>
    <w:rsid w:val="001A74C2"/>
    <w:rsid w:val="001B08E9"/>
    <w:rsid w:val="001B2BF5"/>
    <w:rsid w:val="001B4FB2"/>
    <w:rsid w:val="001B5B47"/>
    <w:rsid w:val="001B6F91"/>
    <w:rsid w:val="001C1ABA"/>
    <w:rsid w:val="001C50D5"/>
    <w:rsid w:val="001C7C3C"/>
    <w:rsid w:val="001D48D5"/>
    <w:rsid w:val="001D4BC8"/>
    <w:rsid w:val="001D663C"/>
    <w:rsid w:val="001E0178"/>
    <w:rsid w:val="001E31CF"/>
    <w:rsid w:val="001F6644"/>
    <w:rsid w:val="00202489"/>
    <w:rsid w:val="002179D8"/>
    <w:rsid w:val="002202AB"/>
    <w:rsid w:val="00221214"/>
    <w:rsid w:val="00222350"/>
    <w:rsid w:val="002319DF"/>
    <w:rsid w:val="002375F5"/>
    <w:rsid w:val="00241840"/>
    <w:rsid w:val="00243A0A"/>
    <w:rsid w:val="00244686"/>
    <w:rsid w:val="002465A0"/>
    <w:rsid w:val="0025558C"/>
    <w:rsid w:val="0025698A"/>
    <w:rsid w:val="00256B34"/>
    <w:rsid w:val="00257A11"/>
    <w:rsid w:val="00263E09"/>
    <w:rsid w:val="002649E1"/>
    <w:rsid w:val="00266BDC"/>
    <w:rsid w:val="002726F1"/>
    <w:rsid w:val="00275C43"/>
    <w:rsid w:val="00277050"/>
    <w:rsid w:val="0028027A"/>
    <w:rsid w:val="00284627"/>
    <w:rsid w:val="00287BC9"/>
    <w:rsid w:val="002967B8"/>
    <w:rsid w:val="002A2533"/>
    <w:rsid w:val="002A261E"/>
    <w:rsid w:val="002A36AD"/>
    <w:rsid w:val="002C465C"/>
    <w:rsid w:val="002D2C2B"/>
    <w:rsid w:val="002D33BC"/>
    <w:rsid w:val="002D3EAE"/>
    <w:rsid w:val="002D4209"/>
    <w:rsid w:val="002D6506"/>
    <w:rsid w:val="002E1435"/>
    <w:rsid w:val="002F24E5"/>
    <w:rsid w:val="002F5714"/>
    <w:rsid w:val="002F6862"/>
    <w:rsid w:val="00301361"/>
    <w:rsid w:val="0030359B"/>
    <w:rsid w:val="00304671"/>
    <w:rsid w:val="00307922"/>
    <w:rsid w:val="003154F8"/>
    <w:rsid w:val="003219B7"/>
    <w:rsid w:val="0033510D"/>
    <w:rsid w:val="00341BA1"/>
    <w:rsid w:val="0035285C"/>
    <w:rsid w:val="00360CE6"/>
    <w:rsid w:val="00366EEF"/>
    <w:rsid w:val="00372B47"/>
    <w:rsid w:val="00377D5C"/>
    <w:rsid w:val="00384D35"/>
    <w:rsid w:val="003A2D66"/>
    <w:rsid w:val="003B246D"/>
    <w:rsid w:val="003C1B07"/>
    <w:rsid w:val="003C57A6"/>
    <w:rsid w:val="003D6C04"/>
    <w:rsid w:val="003F2D6A"/>
    <w:rsid w:val="003F680A"/>
    <w:rsid w:val="0041552A"/>
    <w:rsid w:val="00421D7E"/>
    <w:rsid w:val="004258F0"/>
    <w:rsid w:val="00426396"/>
    <w:rsid w:val="00426925"/>
    <w:rsid w:val="00426F6F"/>
    <w:rsid w:val="004314A6"/>
    <w:rsid w:val="00435E8D"/>
    <w:rsid w:val="0045735D"/>
    <w:rsid w:val="004603E2"/>
    <w:rsid w:val="004629A3"/>
    <w:rsid w:val="004671FD"/>
    <w:rsid w:val="00473B32"/>
    <w:rsid w:val="00474A84"/>
    <w:rsid w:val="00481F11"/>
    <w:rsid w:val="004851A9"/>
    <w:rsid w:val="004853DF"/>
    <w:rsid w:val="0049204D"/>
    <w:rsid w:val="00493899"/>
    <w:rsid w:val="00494890"/>
    <w:rsid w:val="004A2744"/>
    <w:rsid w:val="004B5A82"/>
    <w:rsid w:val="004C2C66"/>
    <w:rsid w:val="004D5207"/>
    <w:rsid w:val="004F30A5"/>
    <w:rsid w:val="00500CA6"/>
    <w:rsid w:val="00500DA1"/>
    <w:rsid w:val="00520C74"/>
    <w:rsid w:val="00522532"/>
    <w:rsid w:val="00527475"/>
    <w:rsid w:val="005308D3"/>
    <w:rsid w:val="00530E53"/>
    <w:rsid w:val="005357AA"/>
    <w:rsid w:val="00547A9F"/>
    <w:rsid w:val="00550E13"/>
    <w:rsid w:val="00550F92"/>
    <w:rsid w:val="005657FF"/>
    <w:rsid w:val="005675E3"/>
    <w:rsid w:val="00576D5B"/>
    <w:rsid w:val="005961CC"/>
    <w:rsid w:val="005A4B4B"/>
    <w:rsid w:val="005A774E"/>
    <w:rsid w:val="005A7E79"/>
    <w:rsid w:val="005B0063"/>
    <w:rsid w:val="005B0183"/>
    <w:rsid w:val="005B1C14"/>
    <w:rsid w:val="005C4427"/>
    <w:rsid w:val="005D1ED9"/>
    <w:rsid w:val="005D4226"/>
    <w:rsid w:val="005E6998"/>
    <w:rsid w:val="005F0108"/>
    <w:rsid w:val="005F1A6E"/>
    <w:rsid w:val="005F1BB3"/>
    <w:rsid w:val="00607BD9"/>
    <w:rsid w:val="006103D7"/>
    <w:rsid w:val="00625083"/>
    <w:rsid w:val="00631AFC"/>
    <w:rsid w:val="0063790A"/>
    <w:rsid w:val="00637B70"/>
    <w:rsid w:val="00640F14"/>
    <w:rsid w:val="0064535D"/>
    <w:rsid w:val="006502C1"/>
    <w:rsid w:val="006536D3"/>
    <w:rsid w:val="00655AA8"/>
    <w:rsid w:val="0066472D"/>
    <w:rsid w:val="00667DFA"/>
    <w:rsid w:val="0067131A"/>
    <w:rsid w:val="00672F45"/>
    <w:rsid w:val="0067599F"/>
    <w:rsid w:val="00685181"/>
    <w:rsid w:val="00685BF4"/>
    <w:rsid w:val="00696013"/>
    <w:rsid w:val="006B281C"/>
    <w:rsid w:val="006B55A1"/>
    <w:rsid w:val="006B7B31"/>
    <w:rsid w:val="006C0C5D"/>
    <w:rsid w:val="006C1ECE"/>
    <w:rsid w:val="006D355E"/>
    <w:rsid w:val="006E11C1"/>
    <w:rsid w:val="006E4F81"/>
    <w:rsid w:val="006E668A"/>
    <w:rsid w:val="006E746A"/>
    <w:rsid w:val="006F6F04"/>
    <w:rsid w:val="007027F6"/>
    <w:rsid w:val="00716FF3"/>
    <w:rsid w:val="00724573"/>
    <w:rsid w:val="00726489"/>
    <w:rsid w:val="0073707B"/>
    <w:rsid w:val="007626F7"/>
    <w:rsid w:val="007674AC"/>
    <w:rsid w:val="00770A0A"/>
    <w:rsid w:val="00772568"/>
    <w:rsid w:val="007727F4"/>
    <w:rsid w:val="00775D72"/>
    <w:rsid w:val="00784969"/>
    <w:rsid w:val="00784CBC"/>
    <w:rsid w:val="007A0913"/>
    <w:rsid w:val="007A523F"/>
    <w:rsid w:val="007B1AAC"/>
    <w:rsid w:val="007B4758"/>
    <w:rsid w:val="007B7A45"/>
    <w:rsid w:val="007C0C3C"/>
    <w:rsid w:val="007D4366"/>
    <w:rsid w:val="007E19F4"/>
    <w:rsid w:val="007E3E7E"/>
    <w:rsid w:val="007F3C13"/>
    <w:rsid w:val="007F5AD8"/>
    <w:rsid w:val="00800D9D"/>
    <w:rsid w:val="00816568"/>
    <w:rsid w:val="00816D6B"/>
    <w:rsid w:val="008333F5"/>
    <w:rsid w:val="00844318"/>
    <w:rsid w:val="008475D3"/>
    <w:rsid w:val="00851790"/>
    <w:rsid w:val="00851BD7"/>
    <w:rsid w:val="00854B18"/>
    <w:rsid w:val="00857B33"/>
    <w:rsid w:val="00877504"/>
    <w:rsid w:val="008859AC"/>
    <w:rsid w:val="008A3853"/>
    <w:rsid w:val="008A4DB6"/>
    <w:rsid w:val="008A5597"/>
    <w:rsid w:val="008A5902"/>
    <w:rsid w:val="008A7E7A"/>
    <w:rsid w:val="008B3425"/>
    <w:rsid w:val="008B7516"/>
    <w:rsid w:val="008C0387"/>
    <w:rsid w:val="008D5507"/>
    <w:rsid w:val="008D79B4"/>
    <w:rsid w:val="008E1A8A"/>
    <w:rsid w:val="008E629F"/>
    <w:rsid w:val="00901575"/>
    <w:rsid w:val="00902FEC"/>
    <w:rsid w:val="0090396F"/>
    <w:rsid w:val="00912BA3"/>
    <w:rsid w:val="00914AD1"/>
    <w:rsid w:val="009205D4"/>
    <w:rsid w:val="0092506E"/>
    <w:rsid w:val="00927F7A"/>
    <w:rsid w:val="00930CF9"/>
    <w:rsid w:val="009345DA"/>
    <w:rsid w:val="00934A8E"/>
    <w:rsid w:val="009419C7"/>
    <w:rsid w:val="00943F49"/>
    <w:rsid w:val="00960B13"/>
    <w:rsid w:val="00961932"/>
    <w:rsid w:val="009647F4"/>
    <w:rsid w:val="00981581"/>
    <w:rsid w:val="00991504"/>
    <w:rsid w:val="009957B9"/>
    <w:rsid w:val="00997CBB"/>
    <w:rsid w:val="009A29AE"/>
    <w:rsid w:val="009A641A"/>
    <w:rsid w:val="009B18F4"/>
    <w:rsid w:val="009B46F7"/>
    <w:rsid w:val="009B56AD"/>
    <w:rsid w:val="009B68E3"/>
    <w:rsid w:val="009D09E5"/>
    <w:rsid w:val="009D14C8"/>
    <w:rsid w:val="009D78C1"/>
    <w:rsid w:val="009E0966"/>
    <w:rsid w:val="009E1779"/>
    <w:rsid w:val="009E55F3"/>
    <w:rsid w:val="009F1FB1"/>
    <w:rsid w:val="009F322F"/>
    <w:rsid w:val="009F4358"/>
    <w:rsid w:val="00A079EC"/>
    <w:rsid w:val="00A11038"/>
    <w:rsid w:val="00A12F60"/>
    <w:rsid w:val="00A212B6"/>
    <w:rsid w:val="00A263CC"/>
    <w:rsid w:val="00A3181C"/>
    <w:rsid w:val="00A364FA"/>
    <w:rsid w:val="00A507A4"/>
    <w:rsid w:val="00A62F36"/>
    <w:rsid w:val="00A71A9D"/>
    <w:rsid w:val="00A73CD6"/>
    <w:rsid w:val="00A768D9"/>
    <w:rsid w:val="00A814C8"/>
    <w:rsid w:val="00A82394"/>
    <w:rsid w:val="00A82BD4"/>
    <w:rsid w:val="00A87ED5"/>
    <w:rsid w:val="00A90350"/>
    <w:rsid w:val="00A91A29"/>
    <w:rsid w:val="00A91D0A"/>
    <w:rsid w:val="00A95373"/>
    <w:rsid w:val="00AB37CA"/>
    <w:rsid w:val="00AB595D"/>
    <w:rsid w:val="00AB653A"/>
    <w:rsid w:val="00AB7D9B"/>
    <w:rsid w:val="00AC0F3B"/>
    <w:rsid w:val="00AC47EF"/>
    <w:rsid w:val="00AD25A6"/>
    <w:rsid w:val="00AD4874"/>
    <w:rsid w:val="00AD6649"/>
    <w:rsid w:val="00AE219D"/>
    <w:rsid w:val="00AE2FA6"/>
    <w:rsid w:val="00AE3EB9"/>
    <w:rsid w:val="00AF7F6D"/>
    <w:rsid w:val="00B05C05"/>
    <w:rsid w:val="00B1644E"/>
    <w:rsid w:val="00B224E1"/>
    <w:rsid w:val="00B24C88"/>
    <w:rsid w:val="00B41810"/>
    <w:rsid w:val="00B41BEB"/>
    <w:rsid w:val="00B643FE"/>
    <w:rsid w:val="00B741C8"/>
    <w:rsid w:val="00B76123"/>
    <w:rsid w:val="00B8169C"/>
    <w:rsid w:val="00B827EE"/>
    <w:rsid w:val="00B83591"/>
    <w:rsid w:val="00B85044"/>
    <w:rsid w:val="00BA4A62"/>
    <w:rsid w:val="00BA5257"/>
    <w:rsid w:val="00BC5447"/>
    <w:rsid w:val="00BC6FE5"/>
    <w:rsid w:val="00BD0858"/>
    <w:rsid w:val="00BD2C33"/>
    <w:rsid w:val="00BD4ABC"/>
    <w:rsid w:val="00BE1617"/>
    <w:rsid w:val="00BE4F58"/>
    <w:rsid w:val="00BE77E0"/>
    <w:rsid w:val="00BF209F"/>
    <w:rsid w:val="00BF2460"/>
    <w:rsid w:val="00BF4FE9"/>
    <w:rsid w:val="00BF6015"/>
    <w:rsid w:val="00BF6E0F"/>
    <w:rsid w:val="00C00F80"/>
    <w:rsid w:val="00C05987"/>
    <w:rsid w:val="00C110C7"/>
    <w:rsid w:val="00C1216F"/>
    <w:rsid w:val="00C149B8"/>
    <w:rsid w:val="00C15F50"/>
    <w:rsid w:val="00C279DC"/>
    <w:rsid w:val="00C42713"/>
    <w:rsid w:val="00C5252F"/>
    <w:rsid w:val="00C6518C"/>
    <w:rsid w:val="00C805E1"/>
    <w:rsid w:val="00C82281"/>
    <w:rsid w:val="00C95D16"/>
    <w:rsid w:val="00C960E0"/>
    <w:rsid w:val="00CA087E"/>
    <w:rsid w:val="00CB075E"/>
    <w:rsid w:val="00CC61B9"/>
    <w:rsid w:val="00CC6B91"/>
    <w:rsid w:val="00CE5D6F"/>
    <w:rsid w:val="00CF0398"/>
    <w:rsid w:val="00CF10E7"/>
    <w:rsid w:val="00D00412"/>
    <w:rsid w:val="00D03A24"/>
    <w:rsid w:val="00D12F8B"/>
    <w:rsid w:val="00D16E6E"/>
    <w:rsid w:val="00D31359"/>
    <w:rsid w:val="00D36FB8"/>
    <w:rsid w:val="00D37D61"/>
    <w:rsid w:val="00D43D4C"/>
    <w:rsid w:val="00D50AFE"/>
    <w:rsid w:val="00D60C3C"/>
    <w:rsid w:val="00D83227"/>
    <w:rsid w:val="00D84001"/>
    <w:rsid w:val="00D85968"/>
    <w:rsid w:val="00D90AE2"/>
    <w:rsid w:val="00DA309E"/>
    <w:rsid w:val="00DA62FC"/>
    <w:rsid w:val="00DB1196"/>
    <w:rsid w:val="00DB5784"/>
    <w:rsid w:val="00DD2254"/>
    <w:rsid w:val="00DD3BFB"/>
    <w:rsid w:val="00DD4907"/>
    <w:rsid w:val="00DD59E0"/>
    <w:rsid w:val="00DD5EF7"/>
    <w:rsid w:val="00DE6E2D"/>
    <w:rsid w:val="00DF4366"/>
    <w:rsid w:val="00DF54DC"/>
    <w:rsid w:val="00DF70D1"/>
    <w:rsid w:val="00E00C52"/>
    <w:rsid w:val="00E15A93"/>
    <w:rsid w:val="00E1682A"/>
    <w:rsid w:val="00E2546A"/>
    <w:rsid w:val="00E27EFA"/>
    <w:rsid w:val="00E3040C"/>
    <w:rsid w:val="00E4465E"/>
    <w:rsid w:val="00E619E2"/>
    <w:rsid w:val="00E67893"/>
    <w:rsid w:val="00E82CE1"/>
    <w:rsid w:val="00E87C74"/>
    <w:rsid w:val="00EA04A4"/>
    <w:rsid w:val="00EA1A5E"/>
    <w:rsid w:val="00EB6347"/>
    <w:rsid w:val="00ED1254"/>
    <w:rsid w:val="00ED1968"/>
    <w:rsid w:val="00ED409B"/>
    <w:rsid w:val="00ED659F"/>
    <w:rsid w:val="00EE1AC6"/>
    <w:rsid w:val="00EF2BBB"/>
    <w:rsid w:val="00EF3215"/>
    <w:rsid w:val="00EF4AEF"/>
    <w:rsid w:val="00EF5F78"/>
    <w:rsid w:val="00EF7960"/>
    <w:rsid w:val="00F151B8"/>
    <w:rsid w:val="00F15CE9"/>
    <w:rsid w:val="00F32D36"/>
    <w:rsid w:val="00F36AFC"/>
    <w:rsid w:val="00F40CE7"/>
    <w:rsid w:val="00F417A8"/>
    <w:rsid w:val="00F43530"/>
    <w:rsid w:val="00F45B12"/>
    <w:rsid w:val="00F46ED1"/>
    <w:rsid w:val="00F537AB"/>
    <w:rsid w:val="00F572FC"/>
    <w:rsid w:val="00F57AA1"/>
    <w:rsid w:val="00F6346F"/>
    <w:rsid w:val="00F65C56"/>
    <w:rsid w:val="00F721C0"/>
    <w:rsid w:val="00F72F07"/>
    <w:rsid w:val="00F800E4"/>
    <w:rsid w:val="00F84F8E"/>
    <w:rsid w:val="00F91B80"/>
    <w:rsid w:val="00F92B03"/>
    <w:rsid w:val="00F93ABF"/>
    <w:rsid w:val="00F94BEE"/>
    <w:rsid w:val="00F96002"/>
    <w:rsid w:val="00F977D7"/>
    <w:rsid w:val="00FA7648"/>
    <w:rsid w:val="00FB730D"/>
    <w:rsid w:val="00FC2C74"/>
    <w:rsid w:val="00FC41A4"/>
    <w:rsid w:val="00FD0C44"/>
    <w:rsid w:val="00FE361F"/>
    <w:rsid w:val="00FE42A2"/>
    <w:rsid w:val="00FE7E2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0CFDCC"/>
  <w15:docId w15:val="{2EEEADEE-8B2E-4EED-B81D-2B4E9169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sv-FI" w:eastAsia="sv-F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locked/>
    <w:rsid w:val="006D35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Standard"/>
    <w:next w:val="Standard"/>
    <w:link w:val="Heading2Char"/>
    <w:uiPriority w:val="99"/>
    <w:qFormat/>
    <w:rsid w:val="00550F92"/>
    <w:pPr>
      <w:keepNext/>
      <w:numPr>
        <w:ilvl w:val="1"/>
      </w:numPr>
      <w:spacing w:before="240" w:after="60"/>
      <w:outlineLvl w:val="1"/>
    </w:pPr>
    <w:rPr>
      <w:rFonts w:ascii="Cambria" w:cs="Cambria"/>
      <w:b/>
      <w:bCs/>
      <w:i/>
      <w:iCs/>
      <w:kern w:val="0"/>
      <w:sz w:val="28"/>
      <w:szCs w:val="28"/>
    </w:rPr>
  </w:style>
  <w:style w:type="paragraph" w:styleId="Heading3">
    <w:name w:val="heading 3"/>
    <w:basedOn w:val="Normal"/>
    <w:next w:val="Normal"/>
    <w:link w:val="Heading3Char"/>
    <w:semiHidden/>
    <w:unhideWhenUsed/>
    <w:qFormat/>
    <w:locked/>
    <w:rsid w:val="006D355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Standard"/>
    <w:next w:val="Standard"/>
    <w:link w:val="Heading4Char"/>
    <w:uiPriority w:val="99"/>
    <w:qFormat/>
    <w:rsid w:val="00550F92"/>
    <w:pPr>
      <w:keepNext/>
      <w:numPr>
        <w:ilvl w:val="3"/>
      </w:numPr>
      <w:spacing w:before="240" w:after="60"/>
      <w:outlineLvl w:val="3"/>
    </w:pPr>
    <w:rPr>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50F92"/>
    <w:rPr>
      <w:rFonts w:eastAsia="Times New Roman" w:hAnsi="Times New Roman" w:cs="Cambria"/>
      <w:b/>
      <w:bCs/>
      <w:i/>
      <w:iCs/>
      <w:sz w:val="28"/>
      <w:szCs w:val="28"/>
      <w:lang w:val="sv-SE" w:eastAsia="sv-SE"/>
    </w:rPr>
  </w:style>
  <w:style w:type="character" w:customStyle="1" w:styleId="Heading4Char">
    <w:name w:val="Heading 4 Char"/>
    <w:basedOn w:val="DefaultParagraphFont"/>
    <w:link w:val="Heading4"/>
    <w:uiPriority w:val="99"/>
    <w:locked/>
    <w:rsid w:val="00550F92"/>
    <w:rPr>
      <w:rFonts w:ascii="Calibri" w:eastAsia="Times New Roman" w:hAnsi="Times New Roman" w:cs="Calibri"/>
      <w:b/>
      <w:bCs/>
      <w:sz w:val="28"/>
      <w:szCs w:val="28"/>
      <w:lang w:val="sv-SE" w:eastAsia="sv-SE"/>
    </w:rPr>
  </w:style>
  <w:style w:type="paragraph" w:styleId="Header">
    <w:name w:val="header"/>
    <w:basedOn w:val="Normal"/>
    <w:link w:val="HeaderChar"/>
    <w:uiPriority w:val="99"/>
    <w:rsid w:val="001B4FB2"/>
    <w:pPr>
      <w:tabs>
        <w:tab w:val="center" w:pos="4320"/>
        <w:tab w:val="right" w:pos="8640"/>
      </w:tabs>
    </w:pPr>
  </w:style>
  <w:style w:type="character" w:customStyle="1" w:styleId="HeaderChar">
    <w:name w:val="Header Char"/>
    <w:basedOn w:val="DefaultParagraphFont"/>
    <w:link w:val="Header"/>
    <w:uiPriority w:val="99"/>
    <w:locked/>
    <w:rsid w:val="001B4FB2"/>
    <w:rPr>
      <w:rFonts w:cs="Times New Roman"/>
    </w:rPr>
  </w:style>
  <w:style w:type="paragraph" w:styleId="Footer">
    <w:name w:val="footer"/>
    <w:basedOn w:val="Normal"/>
    <w:link w:val="FooterChar"/>
    <w:uiPriority w:val="99"/>
    <w:rsid w:val="001B4FB2"/>
    <w:pPr>
      <w:tabs>
        <w:tab w:val="center" w:pos="4320"/>
        <w:tab w:val="right" w:pos="8640"/>
      </w:tabs>
    </w:pPr>
  </w:style>
  <w:style w:type="character" w:customStyle="1" w:styleId="FooterChar">
    <w:name w:val="Footer Char"/>
    <w:basedOn w:val="DefaultParagraphFont"/>
    <w:link w:val="Footer"/>
    <w:uiPriority w:val="99"/>
    <w:locked/>
    <w:rsid w:val="001B4FB2"/>
    <w:rPr>
      <w:rFonts w:cs="Times New Roman"/>
    </w:rPr>
  </w:style>
  <w:style w:type="paragraph" w:styleId="BalloonText">
    <w:name w:val="Balloon Text"/>
    <w:basedOn w:val="Normal"/>
    <w:link w:val="BalloonTextChar"/>
    <w:uiPriority w:val="99"/>
    <w:semiHidden/>
    <w:rsid w:val="00DD59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59E0"/>
    <w:rPr>
      <w:rFonts w:ascii="Tahoma" w:hAnsi="Tahoma" w:cs="Tahoma"/>
      <w:sz w:val="16"/>
      <w:szCs w:val="16"/>
    </w:rPr>
  </w:style>
  <w:style w:type="paragraph" w:customStyle="1" w:styleId="Leipis">
    <w:name w:val="Leipis"/>
    <w:basedOn w:val="Normal"/>
    <w:uiPriority w:val="99"/>
    <w:rsid w:val="001251D0"/>
    <w:pPr>
      <w:autoSpaceDE w:val="0"/>
      <w:autoSpaceDN w:val="0"/>
      <w:adjustRightInd w:val="0"/>
      <w:spacing w:line="280" w:lineRule="atLeast"/>
    </w:pPr>
    <w:rPr>
      <w:rFonts w:ascii="Arial" w:eastAsia="Times New Roman" w:hAnsi="Arial" w:cs="Arial"/>
      <w:color w:val="000000"/>
      <w:sz w:val="19"/>
      <w:szCs w:val="19"/>
      <w:lang w:val="en-GB" w:eastAsia="fi-FI"/>
    </w:rPr>
  </w:style>
  <w:style w:type="paragraph" w:styleId="ListParagraph">
    <w:name w:val="List Paragraph"/>
    <w:basedOn w:val="Normal"/>
    <w:uiPriority w:val="34"/>
    <w:qFormat/>
    <w:rsid w:val="00202489"/>
    <w:pPr>
      <w:ind w:left="720"/>
      <w:contextualSpacing/>
    </w:pPr>
  </w:style>
  <w:style w:type="paragraph" w:customStyle="1" w:styleId="Standard">
    <w:name w:val="Standard"/>
    <w:rsid w:val="00550F92"/>
    <w:pPr>
      <w:widowControl w:val="0"/>
      <w:autoSpaceDN w:val="0"/>
      <w:adjustRightInd w:val="0"/>
      <w:spacing w:after="200" w:line="276" w:lineRule="auto"/>
    </w:pPr>
    <w:rPr>
      <w:rFonts w:ascii="Calibri" w:eastAsia="Times New Roman" w:hAnsi="Times New Roman" w:cs="Calibri"/>
      <w:kern w:val="1"/>
      <w:lang w:val="sv-SE" w:eastAsia="sv-SE"/>
    </w:rPr>
  </w:style>
  <w:style w:type="paragraph" w:customStyle="1" w:styleId="Brtext">
    <w:name w:val="Brtext"/>
    <w:basedOn w:val="Standard"/>
    <w:uiPriority w:val="99"/>
    <w:rsid w:val="00550F92"/>
    <w:pPr>
      <w:spacing w:after="0" w:line="200" w:lineRule="atLeast"/>
    </w:pPr>
    <w:rPr>
      <w:rFonts w:ascii="Arial" w:cs="Arial"/>
      <w:kern w:val="0"/>
      <w:sz w:val="28"/>
      <w:szCs w:val="28"/>
      <w:lang w:eastAsia="en-US"/>
    </w:rPr>
  </w:style>
  <w:style w:type="paragraph" w:styleId="BodyText2">
    <w:name w:val="Body Text 2"/>
    <w:basedOn w:val="Standard"/>
    <w:link w:val="BodyText2Char"/>
    <w:uiPriority w:val="99"/>
    <w:rsid w:val="00550F92"/>
    <w:pPr>
      <w:spacing w:after="0" w:line="200" w:lineRule="atLeast"/>
    </w:pPr>
    <w:rPr>
      <w:rFonts w:ascii="Arial" w:cs="Arial"/>
      <w:b/>
      <w:bCs/>
      <w:i/>
      <w:iCs/>
      <w:kern w:val="0"/>
      <w:sz w:val="28"/>
      <w:szCs w:val="28"/>
      <w:lang w:eastAsia="en-US"/>
    </w:rPr>
  </w:style>
  <w:style w:type="character" w:customStyle="1" w:styleId="BodyText2Char">
    <w:name w:val="Body Text 2 Char"/>
    <w:basedOn w:val="DefaultParagraphFont"/>
    <w:link w:val="BodyText2"/>
    <w:uiPriority w:val="99"/>
    <w:locked/>
    <w:rsid w:val="00550F92"/>
    <w:rPr>
      <w:rFonts w:ascii="Arial" w:eastAsia="Times New Roman" w:hAnsi="Times New Roman" w:cs="Arial"/>
      <w:b/>
      <w:bCs/>
      <w:i/>
      <w:iCs/>
      <w:sz w:val="28"/>
      <w:szCs w:val="28"/>
      <w:lang w:val="sv-SE"/>
    </w:rPr>
  </w:style>
  <w:style w:type="character" w:styleId="Hyperlink">
    <w:name w:val="Hyperlink"/>
    <w:basedOn w:val="DefaultParagraphFont"/>
    <w:uiPriority w:val="99"/>
    <w:rsid w:val="00550F92"/>
    <w:rPr>
      <w:rFonts w:cs="Times New Roman"/>
      <w:color w:val="0000FF"/>
      <w:u w:val="single"/>
    </w:rPr>
  </w:style>
  <w:style w:type="character" w:customStyle="1" w:styleId="Heading1Char">
    <w:name w:val="Heading 1 Char"/>
    <w:basedOn w:val="DefaultParagraphFont"/>
    <w:link w:val="Heading1"/>
    <w:rsid w:val="006D355E"/>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semiHidden/>
    <w:rsid w:val="006D355E"/>
    <w:rPr>
      <w:rFonts w:asciiTheme="majorHAnsi" w:eastAsiaTheme="majorEastAsia" w:hAnsiTheme="majorHAnsi" w:cstheme="majorBidi"/>
      <w:color w:val="243F60" w:themeColor="accent1" w:themeShade="7F"/>
      <w:sz w:val="24"/>
      <w:szCs w:val="24"/>
      <w:lang w:val="en-US" w:eastAsia="en-US"/>
    </w:rPr>
  </w:style>
  <w:style w:type="paragraph" w:customStyle="1" w:styleId="Liststycke1">
    <w:name w:val="Liststycke1"/>
    <w:basedOn w:val="Normal"/>
    <w:rsid w:val="00F57AA1"/>
    <w:pPr>
      <w:widowControl w:val="0"/>
      <w:suppressAutoHyphens/>
      <w:autoSpaceDN w:val="0"/>
      <w:ind w:left="720"/>
      <w:textAlignment w:val="baseline"/>
    </w:pPr>
    <w:rPr>
      <w:rFonts w:ascii="Times, 'Times New Roman'" w:eastAsia="Times New Roman" w:hAnsi="Times, 'Times New Roman'"/>
      <w:kern w:val="3"/>
      <w:szCs w:val="20"/>
      <w:lang w:val="sv-SE" w:eastAsia="zh-CN"/>
    </w:rPr>
  </w:style>
  <w:style w:type="paragraph" w:customStyle="1" w:styleId="Default">
    <w:name w:val="Default"/>
    <w:rsid w:val="007674AC"/>
    <w:pPr>
      <w:autoSpaceDE w:val="0"/>
      <w:autoSpaceDN w:val="0"/>
      <w:adjustRightInd w:val="0"/>
    </w:pPr>
    <w:rPr>
      <w:rFonts w:ascii="Times New Roman" w:hAnsi="Times New Roman"/>
      <w:color w:val="000000"/>
      <w:sz w:val="24"/>
      <w:szCs w:val="24"/>
    </w:rPr>
  </w:style>
  <w:style w:type="character" w:customStyle="1" w:styleId="ui-provider">
    <w:name w:val="ui-provider"/>
    <w:basedOn w:val="DefaultParagraphFont"/>
    <w:rsid w:val="00833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0754">
      <w:bodyDiv w:val="1"/>
      <w:marLeft w:val="0"/>
      <w:marRight w:val="0"/>
      <w:marTop w:val="0"/>
      <w:marBottom w:val="0"/>
      <w:divBdr>
        <w:top w:val="none" w:sz="0" w:space="0" w:color="auto"/>
        <w:left w:val="none" w:sz="0" w:space="0" w:color="auto"/>
        <w:bottom w:val="none" w:sz="0" w:space="0" w:color="auto"/>
        <w:right w:val="none" w:sz="0" w:space="0" w:color="auto"/>
      </w:divBdr>
    </w:div>
    <w:div w:id="310912352">
      <w:bodyDiv w:val="1"/>
      <w:marLeft w:val="0"/>
      <w:marRight w:val="0"/>
      <w:marTop w:val="0"/>
      <w:marBottom w:val="0"/>
      <w:divBdr>
        <w:top w:val="none" w:sz="0" w:space="0" w:color="auto"/>
        <w:left w:val="none" w:sz="0" w:space="0" w:color="auto"/>
        <w:bottom w:val="none" w:sz="0" w:space="0" w:color="auto"/>
        <w:right w:val="none" w:sz="0" w:space="0" w:color="auto"/>
      </w:divBdr>
    </w:div>
    <w:div w:id="468593753">
      <w:bodyDiv w:val="1"/>
      <w:marLeft w:val="0"/>
      <w:marRight w:val="0"/>
      <w:marTop w:val="0"/>
      <w:marBottom w:val="0"/>
      <w:divBdr>
        <w:top w:val="none" w:sz="0" w:space="0" w:color="auto"/>
        <w:left w:val="none" w:sz="0" w:space="0" w:color="auto"/>
        <w:bottom w:val="none" w:sz="0" w:space="0" w:color="auto"/>
        <w:right w:val="none" w:sz="0" w:space="0" w:color="auto"/>
      </w:divBdr>
      <w:divsChild>
        <w:div w:id="2007709954">
          <w:marLeft w:val="0"/>
          <w:marRight w:val="0"/>
          <w:marTop w:val="0"/>
          <w:marBottom w:val="0"/>
          <w:divBdr>
            <w:top w:val="none" w:sz="0" w:space="0" w:color="auto"/>
            <w:left w:val="none" w:sz="0" w:space="0" w:color="auto"/>
            <w:bottom w:val="none" w:sz="0" w:space="0" w:color="auto"/>
            <w:right w:val="none" w:sz="0" w:space="0" w:color="auto"/>
          </w:divBdr>
        </w:div>
      </w:divsChild>
    </w:div>
    <w:div w:id="676201496">
      <w:bodyDiv w:val="1"/>
      <w:marLeft w:val="0"/>
      <w:marRight w:val="0"/>
      <w:marTop w:val="0"/>
      <w:marBottom w:val="0"/>
      <w:divBdr>
        <w:top w:val="none" w:sz="0" w:space="0" w:color="auto"/>
        <w:left w:val="none" w:sz="0" w:space="0" w:color="auto"/>
        <w:bottom w:val="none" w:sz="0" w:space="0" w:color="auto"/>
        <w:right w:val="none" w:sz="0" w:space="0" w:color="auto"/>
      </w:divBdr>
    </w:div>
    <w:div w:id="695932477">
      <w:bodyDiv w:val="1"/>
      <w:marLeft w:val="0"/>
      <w:marRight w:val="0"/>
      <w:marTop w:val="0"/>
      <w:marBottom w:val="0"/>
      <w:divBdr>
        <w:top w:val="none" w:sz="0" w:space="0" w:color="auto"/>
        <w:left w:val="none" w:sz="0" w:space="0" w:color="auto"/>
        <w:bottom w:val="none" w:sz="0" w:space="0" w:color="auto"/>
        <w:right w:val="none" w:sz="0" w:space="0" w:color="auto"/>
      </w:divBdr>
      <w:divsChild>
        <w:div w:id="1418676904">
          <w:marLeft w:val="0"/>
          <w:marRight w:val="0"/>
          <w:marTop w:val="0"/>
          <w:marBottom w:val="0"/>
          <w:divBdr>
            <w:top w:val="none" w:sz="0" w:space="0" w:color="auto"/>
            <w:left w:val="none" w:sz="0" w:space="0" w:color="auto"/>
            <w:bottom w:val="none" w:sz="0" w:space="0" w:color="auto"/>
            <w:right w:val="none" w:sz="0" w:space="0" w:color="auto"/>
          </w:divBdr>
        </w:div>
      </w:divsChild>
    </w:div>
    <w:div w:id="813301823">
      <w:bodyDiv w:val="1"/>
      <w:marLeft w:val="0"/>
      <w:marRight w:val="0"/>
      <w:marTop w:val="0"/>
      <w:marBottom w:val="0"/>
      <w:divBdr>
        <w:top w:val="none" w:sz="0" w:space="0" w:color="auto"/>
        <w:left w:val="none" w:sz="0" w:space="0" w:color="auto"/>
        <w:bottom w:val="none" w:sz="0" w:space="0" w:color="auto"/>
        <w:right w:val="none" w:sz="0" w:space="0" w:color="auto"/>
      </w:divBdr>
    </w:div>
    <w:div w:id="1087846452">
      <w:bodyDiv w:val="1"/>
      <w:marLeft w:val="0"/>
      <w:marRight w:val="0"/>
      <w:marTop w:val="0"/>
      <w:marBottom w:val="0"/>
      <w:divBdr>
        <w:top w:val="none" w:sz="0" w:space="0" w:color="auto"/>
        <w:left w:val="none" w:sz="0" w:space="0" w:color="auto"/>
        <w:bottom w:val="none" w:sz="0" w:space="0" w:color="auto"/>
        <w:right w:val="none" w:sz="0" w:space="0" w:color="auto"/>
      </w:divBdr>
    </w:div>
    <w:div w:id="1499465825">
      <w:bodyDiv w:val="1"/>
      <w:marLeft w:val="0"/>
      <w:marRight w:val="0"/>
      <w:marTop w:val="0"/>
      <w:marBottom w:val="0"/>
      <w:divBdr>
        <w:top w:val="none" w:sz="0" w:space="0" w:color="auto"/>
        <w:left w:val="none" w:sz="0" w:space="0" w:color="auto"/>
        <w:bottom w:val="none" w:sz="0" w:space="0" w:color="auto"/>
        <w:right w:val="none" w:sz="0" w:space="0" w:color="auto"/>
      </w:divBdr>
    </w:div>
    <w:div w:id="1607809366">
      <w:bodyDiv w:val="1"/>
      <w:marLeft w:val="0"/>
      <w:marRight w:val="0"/>
      <w:marTop w:val="0"/>
      <w:marBottom w:val="0"/>
      <w:divBdr>
        <w:top w:val="none" w:sz="0" w:space="0" w:color="auto"/>
        <w:left w:val="none" w:sz="0" w:space="0" w:color="auto"/>
        <w:bottom w:val="none" w:sz="0" w:space="0" w:color="auto"/>
        <w:right w:val="none" w:sz="0" w:space="0" w:color="auto"/>
      </w:divBdr>
    </w:div>
    <w:div w:id="18163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4922BB3E11934B8586EF5E56404520" ma:contentTypeVersion="10" ma:contentTypeDescription="Skapa ett nytt dokument." ma:contentTypeScope="" ma:versionID="f76ec905bd5fd4676180a135447c8416">
  <xsd:schema xmlns:xsd="http://www.w3.org/2001/XMLSchema" xmlns:xs="http://www.w3.org/2001/XMLSchema" xmlns:p="http://schemas.microsoft.com/office/2006/metadata/properties" xmlns:ns2="056ac1e7-cdf5-4369-a960-7ca2812d103a" xmlns:ns3="cc51a284-e263-4e03-91c4-51dd0b1d5216" targetNamespace="http://schemas.microsoft.com/office/2006/metadata/properties" ma:root="true" ma:fieldsID="2a7be83be2499d03763053f6e7561c9e" ns2:_="" ns3:_="">
    <xsd:import namespace="056ac1e7-cdf5-4369-a960-7ca2812d103a"/>
    <xsd:import namespace="cc51a284-e263-4e03-91c4-51dd0b1d52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ac1e7-cdf5-4369-a960-7ca2812d1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1a284-e263-4e03-91c4-51dd0b1d5216"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45FC9-7E53-4125-A751-5C6001872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ac1e7-cdf5-4369-a960-7ca2812d103a"/>
    <ds:schemaRef ds:uri="cc51a284-e263-4e03-91c4-51dd0b1d5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99E00-FC46-40FD-A789-B041875EF8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D02FEA-F24C-424A-B94E-FE8A8646B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526</Words>
  <Characters>3638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Contium Oy</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isola</dc:creator>
  <cp:lastModifiedBy>Nina af Hällström</cp:lastModifiedBy>
  <cp:revision>18</cp:revision>
  <cp:lastPrinted>2021-11-23T13:26:00Z</cp:lastPrinted>
  <dcterms:created xsi:type="dcterms:W3CDTF">2025-09-22T10:01:00Z</dcterms:created>
  <dcterms:modified xsi:type="dcterms:W3CDTF">2025-10-13T05:20:00Z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0x0101009D4922BB3E11934B8586EF5E56404520</vt:lpwstr>
  </property>
</Properties>
</file>