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C288" w14:textId="77777777" w:rsidR="00D624ED" w:rsidRPr="00BF2AB6" w:rsidRDefault="00D624ED" w:rsidP="00D624ED">
      <w:pPr>
        <w:rPr>
          <w:lang w:val="sv-FI"/>
        </w:rPr>
      </w:pPr>
    </w:p>
    <w:p w14:paraId="6BEC2D29" w14:textId="0C523F37" w:rsidR="000652A3" w:rsidRDefault="000652A3" w:rsidP="000652A3">
      <w:pPr>
        <w:spacing w:line="276" w:lineRule="auto"/>
        <w:rPr>
          <w:b/>
          <w:bCs/>
          <w:sz w:val="28"/>
          <w:szCs w:val="28"/>
          <w:lang w:val="sv-FI"/>
        </w:rPr>
      </w:pPr>
      <w:r w:rsidRPr="000652A3">
        <w:rPr>
          <w:b/>
          <w:bCs/>
          <w:sz w:val="28"/>
          <w:szCs w:val="28"/>
          <w:lang w:val="sv-FI"/>
        </w:rPr>
        <w:t xml:space="preserve">Utlåtande </w:t>
      </w:r>
      <w:r w:rsidR="0000339B">
        <w:rPr>
          <w:b/>
          <w:bCs/>
          <w:sz w:val="28"/>
          <w:szCs w:val="28"/>
          <w:lang w:val="sv-FI"/>
        </w:rPr>
        <w:t xml:space="preserve">till </w:t>
      </w:r>
      <w:proofErr w:type="spellStart"/>
      <w:r w:rsidR="0000339B">
        <w:rPr>
          <w:b/>
          <w:bCs/>
          <w:sz w:val="28"/>
          <w:szCs w:val="28"/>
          <w:lang w:val="sv-FI"/>
        </w:rPr>
        <w:t>Traficom</w:t>
      </w:r>
      <w:proofErr w:type="spellEnd"/>
      <w:r w:rsidR="0000339B">
        <w:rPr>
          <w:b/>
          <w:bCs/>
          <w:sz w:val="28"/>
          <w:szCs w:val="28"/>
          <w:lang w:val="sv-FI"/>
        </w:rPr>
        <w:t xml:space="preserve"> </w:t>
      </w:r>
      <w:r w:rsidRPr="000652A3">
        <w:rPr>
          <w:b/>
          <w:bCs/>
          <w:sz w:val="28"/>
          <w:szCs w:val="28"/>
          <w:lang w:val="sv-FI"/>
        </w:rPr>
        <w:t>gällande tillsynen av den digitala tillgängligheten</w:t>
      </w:r>
    </w:p>
    <w:p w14:paraId="1CDA4AA9" w14:textId="03166671" w:rsidR="000652A3" w:rsidRPr="000652A3" w:rsidRDefault="000652A3" w:rsidP="000652A3">
      <w:pPr>
        <w:spacing w:before="100" w:beforeAutospacing="1" w:after="100" w:afterAutospacing="1"/>
        <w:rPr>
          <w:rFonts w:ascii="Times New Roman" w:eastAsia="Times New Roman" w:hAnsi="Times New Roman" w:cs="Times New Roman"/>
          <w:lang w:val="sv-FI" w:eastAsia="sv-FI"/>
          <w14:ligatures w14:val="none"/>
        </w:rPr>
      </w:pPr>
      <w:r w:rsidRPr="000652A3">
        <w:rPr>
          <w:rFonts w:ascii="Times New Roman" w:eastAsia="Times New Roman" w:hAnsi="Times New Roman" w:cs="Times New Roman"/>
          <w:lang w:val="sv-FI" w:eastAsia="sv-FI"/>
          <w14:ligatures w14:val="none"/>
        </w:rPr>
        <w:t xml:space="preserve">SAMS vill </w:t>
      </w:r>
      <w:r>
        <w:rPr>
          <w:rFonts w:ascii="Times New Roman" w:eastAsia="Times New Roman" w:hAnsi="Times New Roman" w:cs="Times New Roman"/>
          <w:lang w:val="sv-FI" w:eastAsia="sv-FI"/>
          <w14:ligatures w14:val="none"/>
        </w:rPr>
        <w:t>tacka</w:t>
      </w:r>
      <w:r w:rsidRPr="000652A3">
        <w:rPr>
          <w:rFonts w:ascii="Times New Roman" w:eastAsia="Times New Roman" w:hAnsi="Times New Roman" w:cs="Times New Roman"/>
          <w:lang w:val="sv-FI" w:eastAsia="sv-FI"/>
          <w14:ligatures w14:val="none"/>
        </w:rPr>
        <w:t xml:space="preserve"> för möjligheten att lämna ett skriftligt utlåtande gällande våra allmänna synpunkter på genomförandet av och tillsynen över tillgänglighetskraven. Vi vill särskilt framföra våra synpunkter kring vad tillsynen bör fokusera på</w:t>
      </w:r>
      <w:r>
        <w:rPr>
          <w:rFonts w:ascii="Times New Roman" w:eastAsia="Times New Roman" w:hAnsi="Times New Roman" w:cs="Times New Roman"/>
          <w:lang w:val="sv-FI" w:eastAsia="sv-FI"/>
          <w14:ligatures w14:val="none"/>
        </w:rPr>
        <w:t>.</w:t>
      </w:r>
      <w:r w:rsidR="00A602C6">
        <w:rPr>
          <w:rFonts w:ascii="Times New Roman" w:eastAsia="Times New Roman" w:hAnsi="Times New Roman" w:cs="Times New Roman"/>
          <w:lang w:val="sv-FI" w:eastAsia="sv-FI"/>
          <w14:ligatures w14:val="none"/>
        </w:rPr>
        <w:t xml:space="preserve"> </w:t>
      </w:r>
      <w:r w:rsidRPr="000652A3">
        <w:rPr>
          <w:rFonts w:ascii="Times New Roman" w:eastAsia="Times New Roman" w:hAnsi="Times New Roman" w:cs="Times New Roman"/>
          <w:lang w:val="sv-FI" w:eastAsia="sv-FI"/>
          <w14:ligatures w14:val="none"/>
        </w:rPr>
        <w:t>SAMS målgrupp utgörs av personer med funktionsnedsättning som har svenska som sitt modersmål. Vårt uppdrag är att främja deras rättigheter</w:t>
      </w:r>
      <w:r w:rsidR="0000339B">
        <w:rPr>
          <w:rFonts w:ascii="Times New Roman" w:eastAsia="Times New Roman" w:hAnsi="Times New Roman" w:cs="Times New Roman"/>
          <w:lang w:val="sv-FI" w:eastAsia="sv-FI"/>
          <w14:ligatures w14:val="none"/>
        </w:rPr>
        <w:t>. I</w:t>
      </w:r>
      <w:r w:rsidRPr="000652A3">
        <w:rPr>
          <w:rFonts w:ascii="Times New Roman" w:eastAsia="Times New Roman" w:hAnsi="Times New Roman" w:cs="Times New Roman"/>
          <w:lang w:val="sv-FI" w:eastAsia="sv-FI"/>
          <w14:ligatures w14:val="none"/>
        </w:rPr>
        <w:t xml:space="preserve"> detta arbete är </w:t>
      </w:r>
      <w:r>
        <w:rPr>
          <w:rFonts w:ascii="Times New Roman" w:eastAsia="Times New Roman" w:hAnsi="Times New Roman" w:cs="Times New Roman"/>
          <w:lang w:val="sv-FI" w:eastAsia="sv-FI"/>
          <w14:ligatures w14:val="none"/>
        </w:rPr>
        <w:t xml:space="preserve">den digitala </w:t>
      </w:r>
      <w:r w:rsidRPr="000652A3">
        <w:rPr>
          <w:rFonts w:ascii="Times New Roman" w:eastAsia="Times New Roman" w:hAnsi="Times New Roman" w:cs="Times New Roman"/>
          <w:lang w:val="sv-FI" w:eastAsia="sv-FI"/>
          <w14:ligatures w14:val="none"/>
        </w:rPr>
        <w:t>tillgänglighet en avgörande faktor för att garantera full delaktighet i samhället.</w:t>
      </w:r>
    </w:p>
    <w:p w14:paraId="7D6EF8E7" w14:textId="5C5FBEFC" w:rsidR="000652A3" w:rsidRPr="000652A3" w:rsidRDefault="000652A3" w:rsidP="000652A3">
      <w:pPr>
        <w:spacing w:before="100" w:beforeAutospacing="1" w:after="100" w:afterAutospacing="1"/>
        <w:rPr>
          <w:rFonts w:ascii="Times New Roman" w:eastAsia="Times New Roman" w:hAnsi="Times New Roman" w:cs="Times New Roman"/>
          <w:lang w:val="sv-FI" w:eastAsia="sv-FI"/>
          <w14:ligatures w14:val="none"/>
        </w:rPr>
      </w:pPr>
      <w:r w:rsidRPr="000652A3">
        <w:rPr>
          <w:rFonts w:ascii="Times New Roman" w:eastAsia="Times New Roman" w:hAnsi="Times New Roman" w:cs="Times New Roman"/>
          <w:lang w:val="sv-FI" w:eastAsia="sv-FI"/>
          <w14:ligatures w14:val="none"/>
        </w:rPr>
        <w:t xml:space="preserve">SAMS anser att de föreslagna tillsynsföreskrifterna i huvudsak är väl utformade och skapar en god grund för ett systematiskt och rättvist tillsynsarbete. Samtidigt vill vi betona vikten av att tillsynsmyndigheten beaktar olika typer av funktionsnedsättningar och de </w:t>
      </w:r>
      <w:r w:rsidR="0000339B">
        <w:rPr>
          <w:rFonts w:ascii="Times New Roman" w:eastAsia="Times New Roman" w:hAnsi="Times New Roman" w:cs="Times New Roman"/>
          <w:lang w:val="sv-FI" w:eastAsia="sv-FI"/>
          <w14:ligatures w14:val="none"/>
        </w:rPr>
        <w:t>olika</w:t>
      </w:r>
      <w:r w:rsidRPr="000652A3">
        <w:rPr>
          <w:rFonts w:ascii="Times New Roman" w:eastAsia="Times New Roman" w:hAnsi="Times New Roman" w:cs="Times New Roman"/>
          <w:lang w:val="sv-FI" w:eastAsia="sv-FI"/>
          <w14:ligatures w14:val="none"/>
        </w:rPr>
        <w:t xml:space="preserve"> behov som finns inom denna heterogena målgrupp. En inkluderande tillsynsmetodik bidrar till att säkerställa att tillgänglighetskraven tillämpas på ett sätt som verkligen gynnar alla.</w:t>
      </w:r>
    </w:p>
    <w:p w14:paraId="254FA903" w14:textId="0AD289B3" w:rsidR="000652A3" w:rsidRPr="000652A3" w:rsidRDefault="000652A3" w:rsidP="000652A3">
      <w:pPr>
        <w:spacing w:before="100" w:beforeAutospacing="1" w:after="100" w:afterAutospacing="1"/>
        <w:rPr>
          <w:rFonts w:ascii="Times New Roman" w:eastAsia="Times New Roman" w:hAnsi="Times New Roman" w:cs="Times New Roman"/>
          <w:lang w:val="sv-FI" w:eastAsia="sv-FI"/>
          <w14:ligatures w14:val="none"/>
        </w:rPr>
      </w:pPr>
      <w:r w:rsidRPr="000652A3">
        <w:rPr>
          <w:rFonts w:ascii="Times New Roman" w:eastAsia="Times New Roman" w:hAnsi="Times New Roman" w:cs="Times New Roman"/>
          <w:lang w:val="sv-FI" w:eastAsia="sv-FI"/>
          <w14:ligatures w14:val="none"/>
        </w:rPr>
        <w:t>Särskilt vill SAMS lyfta fram betydelsen av språkliga rättigheter inom ramen för tillgänglighets- och tillsynsarbetet. Språklig jämlikhet är en grundläggande del av digital tillgänglighet och bör där</w:t>
      </w:r>
      <w:r>
        <w:rPr>
          <w:rFonts w:ascii="Times New Roman" w:eastAsia="Times New Roman" w:hAnsi="Times New Roman" w:cs="Times New Roman"/>
          <w:lang w:val="sv-FI" w:eastAsia="sv-FI"/>
          <w14:ligatures w14:val="none"/>
        </w:rPr>
        <w:t xml:space="preserve">för </w:t>
      </w:r>
      <w:r w:rsidRPr="000652A3">
        <w:rPr>
          <w:rFonts w:ascii="Times New Roman" w:eastAsia="Times New Roman" w:hAnsi="Times New Roman" w:cs="Times New Roman"/>
          <w:lang w:val="sv-FI" w:eastAsia="sv-FI"/>
          <w14:ligatures w14:val="none"/>
        </w:rPr>
        <w:t>också vara ett tydligt fokusområde i tillsynen. Det är av yttersta vikt att de aktörer som omfattas av tillgänglighetskraven säkerställer att information och tjänster som ska erbjudas på svenska tillhandahålls på ett likvärdigt och kvalitativt jämförbart sätt som den finskspråkiga informationen.</w:t>
      </w:r>
    </w:p>
    <w:p w14:paraId="7C138B90" w14:textId="63572AC4" w:rsidR="000652A3" w:rsidRPr="000652A3" w:rsidRDefault="000652A3" w:rsidP="000652A3">
      <w:pPr>
        <w:spacing w:before="100" w:beforeAutospacing="1" w:after="100" w:afterAutospacing="1"/>
        <w:rPr>
          <w:rFonts w:ascii="Times New Roman" w:eastAsia="Times New Roman" w:hAnsi="Times New Roman" w:cs="Times New Roman"/>
          <w:lang w:val="sv-FI" w:eastAsia="sv-FI"/>
          <w14:ligatures w14:val="none"/>
        </w:rPr>
      </w:pPr>
      <w:r w:rsidRPr="000652A3">
        <w:rPr>
          <w:rFonts w:ascii="Times New Roman" w:eastAsia="Times New Roman" w:hAnsi="Times New Roman" w:cs="Times New Roman"/>
          <w:lang w:val="sv-FI" w:eastAsia="sv-FI"/>
          <w14:ligatures w14:val="none"/>
        </w:rPr>
        <w:t>Vår erfarenhet visar tyvärr att det i vissa fall förekommer betydande skillnader mellan den svenska och den finska versionen av information, vilket kan skapa onödiga hinder för personer som använder svenska</w:t>
      </w:r>
      <w:r>
        <w:rPr>
          <w:rFonts w:ascii="Times New Roman" w:eastAsia="Times New Roman" w:hAnsi="Times New Roman" w:cs="Times New Roman"/>
          <w:lang w:val="sv-FI" w:eastAsia="sv-FI"/>
          <w14:ligatures w14:val="none"/>
        </w:rPr>
        <w:t xml:space="preserve">. </w:t>
      </w:r>
      <w:r w:rsidRPr="000652A3">
        <w:rPr>
          <w:rFonts w:ascii="Times New Roman" w:eastAsia="Times New Roman" w:hAnsi="Times New Roman" w:cs="Times New Roman"/>
          <w:lang w:val="sv-FI" w:eastAsia="sv-FI"/>
          <w14:ligatures w14:val="none"/>
        </w:rPr>
        <w:t>Dessa skillnader kan i praktiken leda till bristande tillgänglighet och ojämlika möjligheter att uträtta ärenden, vilket står i strid med både tillgänglighetslagstiftningens och språklagstiftningens syften.</w:t>
      </w:r>
    </w:p>
    <w:p w14:paraId="14DE0B5A" w14:textId="2AF237A6" w:rsidR="000652A3" w:rsidRDefault="000652A3" w:rsidP="000652A3">
      <w:pPr>
        <w:spacing w:before="100" w:beforeAutospacing="1" w:after="100" w:afterAutospacing="1"/>
        <w:rPr>
          <w:rFonts w:ascii="Times New Roman" w:eastAsia="Times New Roman" w:hAnsi="Times New Roman" w:cs="Times New Roman"/>
          <w:lang w:val="sv-FI" w:eastAsia="sv-FI"/>
          <w14:ligatures w14:val="none"/>
        </w:rPr>
      </w:pPr>
      <w:r w:rsidRPr="000652A3">
        <w:rPr>
          <w:rFonts w:ascii="Times New Roman" w:eastAsia="Times New Roman" w:hAnsi="Times New Roman" w:cs="Times New Roman"/>
          <w:lang w:val="sv-FI" w:eastAsia="sv-FI"/>
          <w14:ligatures w14:val="none"/>
        </w:rPr>
        <w:t xml:space="preserve">SAMS anser därför att särskild uppmärksamhet inom tillsynen </w:t>
      </w:r>
      <w:r w:rsidR="0000339B">
        <w:rPr>
          <w:rFonts w:ascii="Times New Roman" w:eastAsia="Times New Roman" w:hAnsi="Times New Roman" w:cs="Times New Roman"/>
          <w:lang w:val="sv-FI" w:eastAsia="sv-FI"/>
          <w14:ligatures w14:val="none"/>
        </w:rPr>
        <w:t xml:space="preserve">också </w:t>
      </w:r>
      <w:r w:rsidRPr="000652A3">
        <w:rPr>
          <w:rFonts w:ascii="Times New Roman" w:eastAsia="Times New Roman" w:hAnsi="Times New Roman" w:cs="Times New Roman"/>
          <w:lang w:val="sv-FI" w:eastAsia="sv-FI"/>
          <w14:ligatures w14:val="none"/>
        </w:rPr>
        <w:t>bör riktas mot att säkerställa språklig likvärdighet i den digitala miljön. En stark och konsekvent tillsyn inom detta område skulle bidra till att stärka rättssäkerheten, öka tilliten</w:t>
      </w:r>
      <w:r w:rsidR="0000339B">
        <w:rPr>
          <w:rFonts w:ascii="Times New Roman" w:eastAsia="Times New Roman" w:hAnsi="Times New Roman" w:cs="Times New Roman"/>
          <w:lang w:val="sv-FI" w:eastAsia="sv-FI"/>
          <w14:ligatures w14:val="none"/>
        </w:rPr>
        <w:t xml:space="preserve"> hos målgruppen </w:t>
      </w:r>
      <w:r w:rsidRPr="000652A3">
        <w:rPr>
          <w:rFonts w:ascii="Times New Roman" w:eastAsia="Times New Roman" w:hAnsi="Times New Roman" w:cs="Times New Roman"/>
          <w:lang w:val="sv-FI" w:eastAsia="sv-FI"/>
          <w14:ligatures w14:val="none"/>
        </w:rPr>
        <w:t>samt främja ett mer inkluderande och rättvist samhälle för alla.</w:t>
      </w:r>
    </w:p>
    <w:p w14:paraId="4DEC00BE" w14:textId="4C60C3FC" w:rsidR="0000339B" w:rsidRDefault="0000339B" w:rsidP="000652A3">
      <w:pPr>
        <w:spacing w:before="100" w:beforeAutospacing="1" w:after="100" w:afterAutospacing="1"/>
        <w:rPr>
          <w:rFonts w:ascii="Times New Roman" w:eastAsia="Times New Roman" w:hAnsi="Times New Roman" w:cs="Times New Roman"/>
          <w:lang w:val="sv-FI" w:eastAsia="sv-FI"/>
          <w14:ligatures w14:val="none"/>
        </w:rPr>
      </w:pPr>
      <w:r>
        <w:rPr>
          <w:rFonts w:ascii="Times New Roman" w:eastAsia="Times New Roman" w:hAnsi="Times New Roman" w:cs="Times New Roman"/>
          <w:lang w:val="sv-FI" w:eastAsia="sv-FI"/>
          <w14:ligatures w14:val="none"/>
        </w:rPr>
        <w:t>Marica Nordman, jurist</w:t>
      </w:r>
    </w:p>
    <w:p w14:paraId="61DD7079" w14:textId="7796D365" w:rsidR="00F6486C" w:rsidRPr="0000339B" w:rsidRDefault="0000339B" w:rsidP="0000339B">
      <w:pPr>
        <w:spacing w:before="100" w:beforeAutospacing="1" w:after="100" w:afterAutospacing="1"/>
        <w:rPr>
          <w:rFonts w:ascii="Times New Roman" w:eastAsia="Times New Roman" w:hAnsi="Times New Roman" w:cs="Times New Roman"/>
          <w:lang w:val="sv-FI" w:eastAsia="sv-FI"/>
          <w14:ligatures w14:val="none"/>
        </w:rPr>
      </w:pPr>
      <w:r>
        <w:rPr>
          <w:rFonts w:ascii="Times New Roman" w:eastAsia="Times New Roman" w:hAnsi="Times New Roman" w:cs="Times New Roman"/>
          <w:lang w:val="sv-FI" w:eastAsia="sv-FI"/>
          <w14:ligatures w14:val="none"/>
        </w:rPr>
        <w:t>SAMS -Samarbetsförbundet kring funktionshinder</w:t>
      </w:r>
    </w:p>
    <w:sectPr w:rsidR="00F6486C" w:rsidRPr="0000339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1EEC" w14:textId="77777777" w:rsidR="00E27AF9" w:rsidRDefault="00E27AF9" w:rsidP="00FD64E3">
      <w:r>
        <w:separator/>
      </w:r>
    </w:p>
  </w:endnote>
  <w:endnote w:type="continuationSeparator" w:id="0">
    <w:p w14:paraId="7599BA50" w14:textId="77777777" w:rsidR="00E27AF9" w:rsidRDefault="00E27AF9" w:rsidP="00FD64E3">
      <w:r>
        <w:continuationSeparator/>
      </w:r>
    </w:p>
  </w:endnote>
  <w:endnote w:type="continuationNotice" w:id="1">
    <w:p w14:paraId="43399B5A" w14:textId="77777777" w:rsidR="00E27AF9" w:rsidRDefault="00E27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ul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li Extr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7353" w14:textId="574A9C78" w:rsidR="00FD64E3" w:rsidRDefault="000A6053">
    <w:pPr>
      <w:pStyle w:val="Sidfot"/>
    </w:pPr>
    <w:r>
      <w:rPr>
        <w:noProof/>
        <w14:ligatures w14:val="none"/>
      </w:rPr>
      <w:drawing>
        <wp:inline distT="0" distB="0" distL="0" distR="0" wp14:anchorId="64619EA7" wp14:editId="019F56C3">
          <wp:extent cx="5731510" cy="1433195"/>
          <wp:effectExtent l="0" t="0" r="2540" b="0"/>
          <wp:docPr id="829863541" name="Bildobjekt 3" descr="En bild som visar text, Teckensnitt, skärmbild, visitk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63541" name="Bildobjekt 3" descr="En bild som visar text, Teckensnitt, skärmbild, visitkort"/>
                  <pic:cNvPicPr/>
                </pic:nvPicPr>
                <pic:blipFill>
                  <a:blip r:embed="rId1">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58CB" w14:textId="77777777" w:rsidR="00E27AF9" w:rsidRDefault="00E27AF9" w:rsidP="00FD64E3">
      <w:r>
        <w:separator/>
      </w:r>
    </w:p>
  </w:footnote>
  <w:footnote w:type="continuationSeparator" w:id="0">
    <w:p w14:paraId="030BED7C" w14:textId="77777777" w:rsidR="00E27AF9" w:rsidRDefault="00E27AF9" w:rsidP="00FD64E3">
      <w:r>
        <w:continuationSeparator/>
      </w:r>
    </w:p>
  </w:footnote>
  <w:footnote w:type="continuationNotice" w:id="1">
    <w:p w14:paraId="1DEED597" w14:textId="77777777" w:rsidR="00E27AF9" w:rsidRDefault="00E27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30BE" w14:textId="77777777" w:rsidR="00FD64E3" w:rsidRDefault="00FD64E3" w:rsidP="00293D3A">
    <w:pPr>
      <w:pStyle w:val="Sidhuvud"/>
      <w:jc w:val="right"/>
    </w:pPr>
    <w:r>
      <w:rPr>
        <w:noProof/>
      </w:rPr>
      <w:drawing>
        <wp:inline distT="0" distB="0" distL="0" distR="0" wp14:anchorId="4F6889B2" wp14:editId="7877643A">
          <wp:extent cx="1440000" cy="1440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4A0"/>
    <w:multiLevelType w:val="hybridMultilevel"/>
    <w:tmpl w:val="93968F1E"/>
    <w:lvl w:ilvl="0" w:tplc="D8FE0BBC">
      <w:start w:val="1"/>
      <w:numFmt w:val="decimal"/>
      <w:lvlText w:val="%1."/>
      <w:lvlJc w:val="left"/>
      <w:pPr>
        <w:ind w:left="720" w:hanging="360"/>
      </w:pPr>
      <w:rPr>
        <w:rFonts w:hint="default"/>
        <w:b/>
        <w:bCs/>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0D6D4598"/>
    <w:multiLevelType w:val="hybridMultilevel"/>
    <w:tmpl w:val="2EA24C4E"/>
    <w:lvl w:ilvl="0" w:tplc="E3A27A7A">
      <w:start w:val="2"/>
      <w:numFmt w:val="decimal"/>
      <w:lvlText w:val="%1."/>
      <w:lvlJc w:val="left"/>
      <w:pPr>
        <w:ind w:left="720" w:hanging="360"/>
      </w:pPr>
      <w:rPr>
        <w:rFonts w:ascii="Calibri" w:hAnsi="Calibri" w:cs="Calibri" w:hint="default"/>
        <w:i/>
        <w:sz w:val="22"/>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15:restartNumberingAfterBreak="0">
    <w:nsid w:val="159E0A20"/>
    <w:multiLevelType w:val="hybridMultilevel"/>
    <w:tmpl w:val="FAFC3A98"/>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21340E8E"/>
    <w:multiLevelType w:val="hybridMultilevel"/>
    <w:tmpl w:val="D1F2BB64"/>
    <w:lvl w:ilvl="0" w:tplc="D69CADAC">
      <w:start w:val="1"/>
      <w:numFmt w:val="decimal"/>
      <w:lvlText w:val="%1."/>
      <w:lvlJc w:val="left"/>
      <w:pPr>
        <w:ind w:left="720" w:hanging="360"/>
      </w:pPr>
      <w:rPr>
        <w:rFonts w:hint="default"/>
        <w:i/>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 w15:restartNumberingAfterBreak="0">
    <w:nsid w:val="26C5197A"/>
    <w:multiLevelType w:val="hybridMultilevel"/>
    <w:tmpl w:val="D292B78E"/>
    <w:lvl w:ilvl="0" w:tplc="FFFFFFFF">
      <w:start w:val="1"/>
      <w:numFmt w:val="decimal"/>
      <w:lvlText w:val="%1)"/>
      <w:lvlJc w:val="left"/>
      <w:pPr>
        <w:ind w:left="720" w:hanging="360"/>
      </w:pPr>
      <w:rPr>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81D1463"/>
    <w:multiLevelType w:val="hybridMultilevel"/>
    <w:tmpl w:val="DB90B32A"/>
    <w:lvl w:ilvl="0" w:tplc="2960D2BE">
      <w:numFmt w:val="bullet"/>
      <w:lvlText w:val="-"/>
      <w:lvlJc w:val="left"/>
      <w:pPr>
        <w:ind w:left="1080" w:hanging="360"/>
      </w:pPr>
      <w:rPr>
        <w:rFonts w:ascii="Aptos" w:eastAsiaTheme="minorHAnsi" w:hAnsi="Aptos" w:cstheme="minorBidi" w:hint="default"/>
      </w:rPr>
    </w:lvl>
    <w:lvl w:ilvl="1" w:tplc="791A68B4">
      <w:numFmt w:val="bullet"/>
      <w:lvlText w:val="-"/>
      <w:lvlJc w:val="left"/>
      <w:pPr>
        <w:ind w:left="1800" w:hanging="360"/>
      </w:pPr>
      <w:rPr>
        <w:rFonts w:ascii="Aptos" w:eastAsiaTheme="minorHAnsi" w:hAnsi="Aptos" w:cstheme="minorBidi"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6" w15:restartNumberingAfterBreak="0">
    <w:nsid w:val="353B69AB"/>
    <w:multiLevelType w:val="hybridMultilevel"/>
    <w:tmpl w:val="D292B78E"/>
    <w:lvl w:ilvl="0" w:tplc="FFFFFFFF">
      <w:start w:val="1"/>
      <w:numFmt w:val="decimal"/>
      <w:lvlText w:val="%1)"/>
      <w:lvlJc w:val="left"/>
      <w:pPr>
        <w:ind w:left="720" w:hanging="360"/>
      </w:pPr>
      <w:rPr>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DC57B37"/>
    <w:multiLevelType w:val="hybridMultilevel"/>
    <w:tmpl w:val="359C23F0"/>
    <w:lvl w:ilvl="0" w:tplc="C534D3A0">
      <w:start w:val="2021"/>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 w15:restartNumberingAfterBreak="0">
    <w:nsid w:val="6F1130F8"/>
    <w:multiLevelType w:val="hybridMultilevel"/>
    <w:tmpl w:val="4EE04EA6"/>
    <w:lvl w:ilvl="0" w:tplc="791A68B4">
      <w:numFmt w:val="bullet"/>
      <w:lvlText w:val="-"/>
      <w:lvlJc w:val="left"/>
      <w:pPr>
        <w:ind w:left="1080" w:hanging="360"/>
      </w:pPr>
      <w:rPr>
        <w:rFonts w:ascii="Aptos" w:eastAsiaTheme="minorHAnsi" w:hAnsi="Aptos" w:cstheme="minorBidi"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9" w15:restartNumberingAfterBreak="0">
    <w:nsid w:val="700955FA"/>
    <w:multiLevelType w:val="hybridMultilevel"/>
    <w:tmpl w:val="D292B78E"/>
    <w:lvl w:ilvl="0" w:tplc="3C0A945A">
      <w:start w:val="1"/>
      <w:numFmt w:val="decimal"/>
      <w:lvlText w:val="%1)"/>
      <w:lvlJc w:val="left"/>
      <w:pPr>
        <w:ind w:left="720" w:hanging="360"/>
      </w:pPr>
      <w:rPr>
        <w:i/>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0" w15:restartNumberingAfterBreak="0">
    <w:nsid w:val="72BE29B8"/>
    <w:multiLevelType w:val="hybridMultilevel"/>
    <w:tmpl w:val="7E7E26E8"/>
    <w:lvl w:ilvl="0" w:tplc="081D000F">
      <w:start w:val="1"/>
      <w:numFmt w:val="decimal"/>
      <w:lvlText w:val="%1."/>
      <w:lvlJc w:val="left"/>
      <w:pPr>
        <w:ind w:left="720" w:hanging="360"/>
      </w:pPr>
    </w:lvl>
    <w:lvl w:ilvl="1" w:tplc="037ABFF0">
      <w:start w:val="1"/>
      <w:numFmt w:val="lowerLetter"/>
      <w:lvlText w:val="%2."/>
      <w:lvlJc w:val="left"/>
      <w:pPr>
        <w:ind w:left="1440" w:hanging="360"/>
      </w:pPr>
      <w:rPr>
        <w:color w:val="auto"/>
      </w:rPr>
    </w:lvl>
    <w:lvl w:ilvl="2" w:tplc="081D001B">
      <w:start w:val="1"/>
      <w:numFmt w:val="lowerRoman"/>
      <w:lvlText w:val="%3."/>
      <w:lvlJc w:val="right"/>
      <w:pPr>
        <w:ind w:left="2160" w:hanging="180"/>
      </w:pPr>
    </w:lvl>
    <w:lvl w:ilvl="3" w:tplc="081D000F">
      <w:start w:val="1"/>
      <w:numFmt w:val="decimal"/>
      <w:lvlText w:val="%4."/>
      <w:lvlJc w:val="left"/>
      <w:pPr>
        <w:ind w:left="2880" w:hanging="360"/>
      </w:pPr>
    </w:lvl>
    <w:lvl w:ilvl="4" w:tplc="081D0019">
      <w:start w:val="1"/>
      <w:numFmt w:val="lowerLetter"/>
      <w:lvlText w:val="%5."/>
      <w:lvlJc w:val="left"/>
      <w:pPr>
        <w:ind w:left="3600" w:hanging="360"/>
      </w:pPr>
    </w:lvl>
    <w:lvl w:ilvl="5" w:tplc="081D001B">
      <w:start w:val="1"/>
      <w:numFmt w:val="lowerRoman"/>
      <w:lvlText w:val="%6."/>
      <w:lvlJc w:val="right"/>
      <w:pPr>
        <w:ind w:left="4320" w:hanging="180"/>
      </w:pPr>
    </w:lvl>
    <w:lvl w:ilvl="6" w:tplc="081D000F">
      <w:start w:val="1"/>
      <w:numFmt w:val="decimal"/>
      <w:lvlText w:val="%7."/>
      <w:lvlJc w:val="left"/>
      <w:pPr>
        <w:ind w:left="5040" w:hanging="360"/>
      </w:pPr>
    </w:lvl>
    <w:lvl w:ilvl="7" w:tplc="081D0019">
      <w:start w:val="1"/>
      <w:numFmt w:val="lowerLetter"/>
      <w:lvlText w:val="%8."/>
      <w:lvlJc w:val="left"/>
      <w:pPr>
        <w:ind w:left="5760" w:hanging="360"/>
      </w:pPr>
    </w:lvl>
    <w:lvl w:ilvl="8" w:tplc="081D001B">
      <w:start w:val="1"/>
      <w:numFmt w:val="lowerRoman"/>
      <w:lvlText w:val="%9."/>
      <w:lvlJc w:val="right"/>
      <w:pPr>
        <w:ind w:left="6480" w:hanging="180"/>
      </w:pPr>
    </w:lvl>
  </w:abstractNum>
  <w:abstractNum w:abstractNumId="11" w15:restartNumberingAfterBreak="0">
    <w:nsid w:val="77281169"/>
    <w:multiLevelType w:val="hybridMultilevel"/>
    <w:tmpl w:val="3E464DC8"/>
    <w:lvl w:ilvl="0" w:tplc="70445124">
      <w:numFmt w:val="bullet"/>
      <w:lvlText w:val="-"/>
      <w:lvlJc w:val="left"/>
      <w:pPr>
        <w:ind w:left="720" w:hanging="360"/>
      </w:pPr>
      <w:rPr>
        <w:rFonts w:ascii="Aptos" w:eastAsiaTheme="minorHAnsi" w:hAnsi="Aptos" w:cs="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70771360">
    <w:abstractNumId w:val="0"/>
  </w:num>
  <w:num w:numId="2" w16cid:durableId="263193135">
    <w:abstractNumId w:val="7"/>
  </w:num>
  <w:num w:numId="3" w16cid:durableId="800660053">
    <w:abstractNumId w:val="10"/>
  </w:num>
  <w:num w:numId="4" w16cid:durableId="644744560">
    <w:abstractNumId w:val="8"/>
  </w:num>
  <w:num w:numId="5" w16cid:durableId="900753875">
    <w:abstractNumId w:val="5"/>
  </w:num>
  <w:num w:numId="6" w16cid:durableId="1036661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573609">
    <w:abstractNumId w:val="9"/>
  </w:num>
  <w:num w:numId="8" w16cid:durableId="315840745">
    <w:abstractNumId w:val="6"/>
  </w:num>
  <w:num w:numId="9" w16cid:durableId="593051087">
    <w:abstractNumId w:val="4"/>
  </w:num>
  <w:num w:numId="10" w16cid:durableId="1575622069">
    <w:abstractNumId w:val="1"/>
  </w:num>
  <w:num w:numId="11" w16cid:durableId="128322576">
    <w:abstractNumId w:val="3"/>
  </w:num>
  <w:num w:numId="12" w16cid:durableId="1176074891">
    <w:abstractNumId w:val="2"/>
  </w:num>
  <w:num w:numId="13" w16cid:durableId="1729183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37"/>
    <w:rsid w:val="0000339B"/>
    <w:rsid w:val="00024614"/>
    <w:rsid w:val="000366A4"/>
    <w:rsid w:val="00041026"/>
    <w:rsid w:val="000421F9"/>
    <w:rsid w:val="00052AF5"/>
    <w:rsid w:val="000619FD"/>
    <w:rsid w:val="000652A3"/>
    <w:rsid w:val="00080785"/>
    <w:rsid w:val="00083206"/>
    <w:rsid w:val="0008607D"/>
    <w:rsid w:val="00097E4E"/>
    <w:rsid w:val="000A6053"/>
    <w:rsid w:val="000C6DD1"/>
    <w:rsid w:val="000E1633"/>
    <w:rsid w:val="000E252C"/>
    <w:rsid w:val="000F68DD"/>
    <w:rsid w:val="00111616"/>
    <w:rsid w:val="00123DA3"/>
    <w:rsid w:val="001340F0"/>
    <w:rsid w:val="00160A7E"/>
    <w:rsid w:val="00166D24"/>
    <w:rsid w:val="001679F5"/>
    <w:rsid w:val="00175B60"/>
    <w:rsid w:val="00181B1B"/>
    <w:rsid w:val="001C581E"/>
    <w:rsid w:val="001D35FB"/>
    <w:rsid w:val="001E6399"/>
    <w:rsid w:val="001F4B3E"/>
    <w:rsid w:val="002102C5"/>
    <w:rsid w:val="0021129E"/>
    <w:rsid w:val="00224284"/>
    <w:rsid w:val="00236E04"/>
    <w:rsid w:val="002405A7"/>
    <w:rsid w:val="00240A24"/>
    <w:rsid w:val="002535A0"/>
    <w:rsid w:val="00253F31"/>
    <w:rsid w:val="00260720"/>
    <w:rsid w:val="00277050"/>
    <w:rsid w:val="00285EDA"/>
    <w:rsid w:val="002873EC"/>
    <w:rsid w:val="00287E7F"/>
    <w:rsid w:val="00293D3A"/>
    <w:rsid w:val="002979B5"/>
    <w:rsid w:val="002B17E5"/>
    <w:rsid w:val="002B7F93"/>
    <w:rsid w:val="002C23E2"/>
    <w:rsid w:val="002D1006"/>
    <w:rsid w:val="002D72F6"/>
    <w:rsid w:val="002E13CF"/>
    <w:rsid w:val="003076F6"/>
    <w:rsid w:val="00312181"/>
    <w:rsid w:val="00317F4F"/>
    <w:rsid w:val="00323A00"/>
    <w:rsid w:val="00326FA5"/>
    <w:rsid w:val="00334E5C"/>
    <w:rsid w:val="00352334"/>
    <w:rsid w:val="0037139C"/>
    <w:rsid w:val="003752E1"/>
    <w:rsid w:val="00385430"/>
    <w:rsid w:val="0038611E"/>
    <w:rsid w:val="003A47A0"/>
    <w:rsid w:val="00400DC4"/>
    <w:rsid w:val="00406A9A"/>
    <w:rsid w:val="00432C48"/>
    <w:rsid w:val="004449D9"/>
    <w:rsid w:val="00446279"/>
    <w:rsid w:val="004635D1"/>
    <w:rsid w:val="004665F2"/>
    <w:rsid w:val="00471777"/>
    <w:rsid w:val="00475E27"/>
    <w:rsid w:val="00485944"/>
    <w:rsid w:val="004A302B"/>
    <w:rsid w:val="004A7019"/>
    <w:rsid w:val="004D002E"/>
    <w:rsid w:val="004D1E4F"/>
    <w:rsid w:val="004D1F03"/>
    <w:rsid w:val="004D38D7"/>
    <w:rsid w:val="004E6EB2"/>
    <w:rsid w:val="00514919"/>
    <w:rsid w:val="00555238"/>
    <w:rsid w:val="00556D5F"/>
    <w:rsid w:val="005667CE"/>
    <w:rsid w:val="00575774"/>
    <w:rsid w:val="005A0108"/>
    <w:rsid w:val="005A0845"/>
    <w:rsid w:val="005A29F9"/>
    <w:rsid w:val="005A6CC0"/>
    <w:rsid w:val="005B11EB"/>
    <w:rsid w:val="005B53DB"/>
    <w:rsid w:val="005C54BD"/>
    <w:rsid w:val="00607085"/>
    <w:rsid w:val="00612A0B"/>
    <w:rsid w:val="006335DA"/>
    <w:rsid w:val="0063646B"/>
    <w:rsid w:val="00636F0F"/>
    <w:rsid w:val="00640A97"/>
    <w:rsid w:val="00640F08"/>
    <w:rsid w:val="006667F1"/>
    <w:rsid w:val="00672ED4"/>
    <w:rsid w:val="00672F63"/>
    <w:rsid w:val="00674790"/>
    <w:rsid w:val="006922B4"/>
    <w:rsid w:val="006967BE"/>
    <w:rsid w:val="006A2AF8"/>
    <w:rsid w:val="006C0F61"/>
    <w:rsid w:val="006D494D"/>
    <w:rsid w:val="006E3986"/>
    <w:rsid w:val="006F1E8A"/>
    <w:rsid w:val="006F6C77"/>
    <w:rsid w:val="00737D1D"/>
    <w:rsid w:val="00740DCD"/>
    <w:rsid w:val="00750550"/>
    <w:rsid w:val="00760B0D"/>
    <w:rsid w:val="007645C5"/>
    <w:rsid w:val="00774EAF"/>
    <w:rsid w:val="00784D14"/>
    <w:rsid w:val="00796084"/>
    <w:rsid w:val="00796E2F"/>
    <w:rsid w:val="007A0F1D"/>
    <w:rsid w:val="007A679C"/>
    <w:rsid w:val="007B3502"/>
    <w:rsid w:val="007D5A26"/>
    <w:rsid w:val="007E7CB2"/>
    <w:rsid w:val="008130ED"/>
    <w:rsid w:val="00824EA0"/>
    <w:rsid w:val="0083443F"/>
    <w:rsid w:val="00835FEF"/>
    <w:rsid w:val="008452F2"/>
    <w:rsid w:val="008465D8"/>
    <w:rsid w:val="008624AB"/>
    <w:rsid w:val="00867383"/>
    <w:rsid w:val="00876E9A"/>
    <w:rsid w:val="00890437"/>
    <w:rsid w:val="008B4AE2"/>
    <w:rsid w:val="008D320B"/>
    <w:rsid w:val="008D79B6"/>
    <w:rsid w:val="008E0172"/>
    <w:rsid w:val="0090797D"/>
    <w:rsid w:val="00913FDE"/>
    <w:rsid w:val="0091685D"/>
    <w:rsid w:val="00924700"/>
    <w:rsid w:val="0093018E"/>
    <w:rsid w:val="00967F5A"/>
    <w:rsid w:val="009A1EE0"/>
    <w:rsid w:val="009B119D"/>
    <w:rsid w:val="009B74D3"/>
    <w:rsid w:val="009C5737"/>
    <w:rsid w:val="009C61F7"/>
    <w:rsid w:val="00A1122E"/>
    <w:rsid w:val="00A21AE8"/>
    <w:rsid w:val="00A21DBE"/>
    <w:rsid w:val="00A30309"/>
    <w:rsid w:val="00A54526"/>
    <w:rsid w:val="00A602C6"/>
    <w:rsid w:val="00A61E9D"/>
    <w:rsid w:val="00A64533"/>
    <w:rsid w:val="00A8100E"/>
    <w:rsid w:val="00A851C5"/>
    <w:rsid w:val="00AB0CBB"/>
    <w:rsid w:val="00AC0F44"/>
    <w:rsid w:val="00AC6171"/>
    <w:rsid w:val="00AD09F4"/>
    <w:rsid w:val="00AD12EB"/>
    <w:rsid w:val="00AD3BB4"/>
    <w:rsid w:val="00AE7697"/>
    <w:rsid w:val="00B15BBB"/>
    <w:rsid w:val="00B21855"/>
    <w:rsid w:val="00B22CD3"/>
    <w:rsid w:val="00B45F06"/>
    <w:rsid w:val="00B50B5E"/>
    <w:rsid w:val="00B650E5"/>
    <w:rsid w:val="00B6549E"/>
    <w:rsid w:val="00B9182D"/>
    <w:rsid w:val="00B9774A"/>
    <w:rsid w:val="00B978EC"/>
    <w:rsid w:val="00BB0A9B"/>
    <w:rsid w:val="00BB3D40"/>
    <w:rsid w:val="00BB6446"/>
    <w:rsid w:val="00BD0FEA"/>
    <w:rsid w:val="00BE5721"/>
    <w:rsid w:val="00BF50BA"/>
    <w:rsid w:val="00BF5901"/>
    <w:rsid w:val="00C00574"/>
    <w:rsid w:val="00C0717F"/>
    <w:rsid w:val="00C217BC"/>
    <w:rsid w:val="00C32D16"/>
    <w:rsid w:val="00C41AD3"/>
    <w:rsid w:val="00C64C2F"/>
    <w:rsid w:val="00C67022"/>
    <w:rsid w:val="00C81B84"/>
    <w:rsid w:val="00C86C0E"/>
    <w:rsid w:val="00C902FA"/>
    <w:rsid w:val="00CA06FD"/>
    <w:rsid w:val="00CA0D31"/>
    <w:rsid w:val="00CA30A9"/>
    <w:rsid w:val="00CD54D8"/>
    <w:rsid w:val="00D01181"/>
    <w:rsid w:val="00D10173"/>
    <w:rsid w:val="00D108D4"/>
    <w:rsid w:val="00D13A44"/>
    <w:rsid w:val="00D152A8"/>
    <w:rsid w:val="00D371B1"/>
    <w:rsid w:val="00D56495"/>
    <w:rsid w:val="00D565D5"/>
    <w:rsid w:val="00D624ED"/>
    <w:rsid w:val="00D72CD1"/>
    <w:rsid w:val="00D735BB"/>
    <w:rsid w:val="00D73F04"/>
    <w:rsid w:val="00D829F7"/>
    <w:rsid w:val="00DD3D7D"/>
    <w:rsid w:val="00DD661E"/>
    <w:rsid w:val="00DE3A2F"/>
    <w:rsid w:val="00DF2B54"/>
    <w:rsid w:val="00DF40B0"/>
    <w:rsid w:val="00E04729"/>
    <w:rsid w:val="00E105A3"/>
    <w:rsid w:val="00E23F5F"/>
    <w:rsid w:val="00E24801"/>
    <w:rsid w:val="00E27747"/>
    <w:rsid w:val="00E27AF9"/>
    <w:rsid w:val="00E4560F"/>
    <w:rsid w:val="00E4748E"/>
    <w:rsid w:val="00E625FA"/>
    <w:rsid w:val="00E64AA4"/>
    <w:rsid w:val="00E67A43"/>
    <w:rsid w:val="00E8745C"/>
    <w:rsid w:val="00E95DBF"/>
    <w:rsid w:val="00EB0573"/>
    <w:rsid w:val="00EB51B8"/>
    <w:rsid w:val="00EC5672"/>
    <w:rsid w:val="00EC6EB9"/>
    <w:rsid w:val="00ED0156"/>
    <w:rsid w:val="00F00728"/>
    <w:rsid w:val="00F070AB"/>
    <w:rsid w:val="00F176B1"/>
    <w:rsid w:val="00F37907"/>
    <w:rsid w:val="00F563E8"/>
    <w:rsid w:val="00F643C0"/>
    <w:rsid w:val="00F6486C"/>
    <w:rsid w:val="00F81121"/>
    <w:rsid w:val="00F81F5B"/>
    <w:rsid w:val="00F84842"/>
    <w:rsid w:val="00F86507"/>
    <w:rsid w:val="00F875FF"/>
    <w:rsid w:val="00F91C72"/>
    <w:rsid w:val="00F94EA7"/>
    <w:rsid w:val="00FA06D5"/>
    <w:rsid w:val="00FA35FA"/>
    <w:rsid w:val="00FB689E"/>
    <w:rsid w:val="00FC6F4E"/>
    <w:rsid w:val="00FD64E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F79EF"/>
  <w15:chartTrackingRefBased/>
  <w15:docId w15:val="{C55923CD-A47C-42A0-8FAA-7177E7BF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4ED"/>
    <w:pPr>
      <w:spacing w:after="0" w:line="240" w:lineRule="auto"/>
    </w:pPr>
    <w:rPr>
      <w:rFonts w:ascii="Aptos" w:hAnsi="Aptos" w:cs="Aptos"/>
      <w:sz w:val="24"/>
      <w:szCs w:val="24"/>
      <w:lang w:val="fi-FI"/>
      <w14:ligatures w14:val="standardContextual"/>
    </w:rPr>
  </w:style>
  <w:style w:type="paragraph" w:styleId="Rubrik1">
    <w:name w:val="heading 1"/>
    <w:basedOn w:val="Normal"/>
    <w:next w:val="Normal"/>
    <w:link w:val="Rubrik1Char"/>
    <w:uiPriority w:val="9"/>
    <w:qFormat/>
    <w:rsid w:val="00323A00"/>
    <w:pPr>
      <w:keepNext/>
      <w:keepLines/>
      <w:spacing w:before="240"/>
      <w:outlineLvl w:val="0"/>
    </w:pPr>
    <w:rPr>
      <w:rFonts w:asciiTheme="majorHAnsi" w:eastAsiaTheme="majorEastAsia" w:hAnsiTheme="majorHAnsi" w:cstheme="majorBidi"/>
      <w:smallCaps/>
      <w:color w:val="4F758B" w:themeColor="text2"/>
      <w:sz w:val="40"/>
      <w:szCs w:val="32"/>
    </w:rPr>
  </w:style>
  <w:style w:type="paragraph" w:styleId="Rubrik2">
    <w:name w:val="heading 2"/>
    <w:basedOn w:val="Normal"/>
    <w:next w:val="Normal"/>
    <w:link w:val="Rubrik2Char"/>
    <w:uiPriority w:val="9"/>
    <w:unhideWhenUsed/>
    <w:qFormat/>
    <w:rsid w:val="00323A00"/>
    <w:pPr>
      <w:keepNext/>
      <w:keepLines/>
      <w:spacing w:before="40"/>
      <w:outlineLvl w:val="1"/>
    </w:pPr>
    <w:rPr>
      <w:rFonts w:asciiTheme="majorHAnsi" w:eastAsiaTheme="majorEastAsia" w:hAnsiTheme="majorHAnsi" w:cstheme="majorBidi"/>
      <w:color w:val="4F758B" w:themeColor="text2"/>
      <w:sz w:val="36"/>
      <w:szCs w:val="26"/>
    </w:rPr>
  </w:style>
  <w:style w:type="paragraph" w:styleId="Rubrik3">
    <w:name w:val="heading 3"/>
    <w:basedOn w:val="Normal"/>
    <w:next w:val="Normal"/>
    <w:link w:val="Rubrik3Char"/>
    <w:uiPriority w:val="9"/>
    <w:unhideWhenUsed/>
    <w:qFormat/>
    <w:rsid w:val="00323A00"/>
    <w:pPr>
      <w:keepNext/>
      <w:keepLines/>
      <w:spacing w:before="40"/>
      <w:outlineLvl w:val="2"/>
    </w:pPr>
    <w:rPr>
      <w:rFonts w:eastAsiaTheme="majorEastAsia" w:cstheme="majorBidi"/>
      <w:color w:val="4F758B" w:themeColor="text2"/>
      <w:sz w:val="32"/>
    </w:rPr>
  </w:style>
  <w:style w:type="paragraph" w:styleId="Rubrik4">
    <w:name w:val="heading 4"/>
    <w:basedOn w:val="Normal"/>
    <w:next w:val="Normal"/>
    <w:link w:val="Rubrik4Char"/>
    <w:uiPriority w:val="9"/>
    <w:unhideWhenUsed/>
    <w:qFormat/>
    <w:rsid w:val="00323A00"/>
    <w:pPr>
      <w:keepNext/>
      <w:keepLines/>
      <w:spacing w:before="40"/>
      <w:outlineLvl w:val="3"/>
    </w:pPr>
    <w:rPr>
      <w:rFonts w:eastAsiaTheme="majorEastAsia" w:cstheme="majorBidi"/>
      <w:iCs/>
      <w:color w:val="4F758B" w:themeColor="text2"/>
      <w:sz w:val="28"/>
    </w:rPr>
  </w:style>
  <w:style w:type="paragraph" w:styleId="Rubrik5">
    <w:name w:val="heading 5"/>
    <w:basedOn w:val="Normal"/>
    <w:next w:val="Normal"/>
    <w:link w:val="Rubrik5Char"/>
    <w:uiPriority w:val="9"/>
    <w:unhideWhenUsed/>
    <w:qFormat/>
    <w:rsid w:val="00323A00"/>
    <w:pPr>
      <w:keepNext/>
      <w:keepLines/>
      <w:spacing w:before="40"/>
      <w:outlineLvl w:val="4"/>
    </w:pPr>
    <w:rPr>
      <w:rFonts w:eastAsiaTheme="majorEastAsia" w:cstheme="majorBidi"/>
      <w:color w:val="4F758B" w:themeColor="text2"/>
    </w:rPr>
  </w:style>
  <w:style w:type="paragraph" w:styleId="Rubrik6">
    <w:name w:val="heading 6"/>
    <w:basedOn w:val="Normal"/>
    <w:next w:val="Normal"/>
    <w:link w:val="Rubrik6Char"/>
    <w:uiPriority w:val="9"/>
    <w:unhideWhenUsed/>
    <w:qFormat/>
    <w:rsid w:val="00323A00"/>
    <w:pPr>
      <w:keepNext/>
      <w:keepLines/>
      <w:spacing w:before="40"/>
      <w:outlineLvl w:val="5"/>
    </w:pPr>
    <w:rPr>
      <w:rFonts w:eastAsiaTheme="majorEastAsia" w:cstheme="majorBidi"/>
      <w:color w:val="4F758B" w:themeColor="text2"/>
    </w:rPr>
  </w:style>
  <w:style w:type="paragraph" w:styleId="Rubrik7">
    <w:name w:val="heading 7"/>
    <w:basedOn w:val="Normal"/>
    <w:next w:val="Normal"/>
    <w:link w:val="Rubrik7Char"/>
    <w:uiPriority w:val="9"/>
    <w:semiHidden/>
    <w:unhideWhenUsed/>
    <w:qFormat/>
    <w:rsid w:val="00323A00"/>
    <w:pPr>
      <w:keepNext/>
      <w:keepLines/>
      <w:spacing w:before="40"/>
      <w:outlineLvl w:val="6"/>
    </w:pPr>
    <w:rPr>
      <w:rFonts w:eastAsiaTheme="majorEastAsia" w:cstheme="majorBidi"/>
      <w:iCs/>
      <w:color w:val="4F758B"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23A00"/>
    <w:rPr>
      <w:rFonts w:asciiTheme="majorHAnsi" w:eastAsiaTheme="majorEastAsia" w:hAnsiTheme="majorHAnsi" w:cstheme="majorBidi"/>
      <w:smallCaps/>
      <w:color w:val="4F758B" w:themeColor="text2"/>
      <w:sz w:val="40"/>
      <w:szCs w:val="32"/>
    </w:rPr>
  </w:style>
  <w:style w:type="character" w:customStyle="1" w:styleId="Rubrik2Char">
    <w:name w:val="Rubrik 2 Char"/>
    <w:basedOn w:val="Standardstycketeckensnitt"/>
    <w:link w:val="Rubrik2"/>
    <w:uiPriority w:val="9"/>
    <w:rsid w:val="00323A00"/>
    <w:rPr>
      <w:rFonts w:asciiTheme="majorHAnsi" w:eastAsiaTheme="majorEastAsia" w:hAnsiTheme="majorHAnsi" w:cstheme="majorBidi"/>
      <w:color w:val="4F758B" w:themeColor="text2"/>
      <w:sz w:val="36"/>
      <w:szCs w:val="26"/>
    </w:rPr>
  </w:style>
  <w:style w:type="character" w:customStyle="1" w:styleId="Rubrik3Char">
    <w:name w:val="Rubrik 3 Char"/>
    <w:basedOn w:val="Standardstycketeckensnitt"/>
    <w:link w:val="Rubrik3"/>
    <w:uiPriority w:val="9"/>
    <w:rsid w:val="00323A00"/>
    <w:rPr>
      <w:rFonts w:eastAsiaTheme="majorEastAsia" w:cstheme="majorBidi"/>
      <w:color w:val="4F758B" w:themeColor="text2"/>
      <w:sz w:val="32"/>
      <w:szCs w:val="24"/>
    </w:rPr>
  </w:style>
  <w:style w:type="character" w:customStyle="1" w:styleId="Rubrik4Char">
    <w:name w:val="Rubrik 4 Char"/>
    <w:basedOn w:val="Standardstycketeckensnitt"/>
    <w:link w:val="Rubrik4"/>
    <w:uiPriority w:val="9"/>
    <w:rsid w:val="00323A00"/>
    <w:rPr>
      <w:rFonts w:eastAsiaTheme="majorEastAsia" w:cstheme="majorBidi"/>
      <w:iCs/>
      <w:color w:val="4F758B" w:themeColor="text2"/>
      <w:sz w:val="28"/>
    </w:rPr>
  </w:style>
  <w:style w:type="character" w:customStyle="1" w:styleId="Rubrik5Char">
    <w:name w:val="Rubrik 5 Char"/>
    <w:basedOn w:val="Standardstycketeckensnitt"/>
    <w:link w:val="Rubrik5"/>
    <w:uiPriority w:val="9"/>
    <w:rsid w:val="00323A00"/>
    <w:rPr>
      <w:rFonts w:eastAsiaTheme="majorEastAsia" w:cstheme="majorBidi"/>
      <w:color w:val="4F758B" w:themeColor="text2"/>
    </w:rPr>
  </w:style>
  <w:style w:type="paragraph" w:styleId="Starktcitat">
    <w:name w:val="Intense Quote"/>
    <w:basedOn w:val="Normal"/>
    <w:next w:val="Normal"/>
    <w:link w:val="StarktcitatChar"/>
    <w:uiPriority w:val="30"/>
    <w:qFormat/>
    <w:rsid w:val="00323A00"/>
    <w:pPr>
      <w:pBdr>
        <w:top w:val="single" w:sz="4" w:space="10" w:color="4F758B" w:themeColor="text2"/>
        <w:bottom w:val="single" w:sz="4" w:space="10" w:color="4F758B" w:themeColor="text2"/>
      </w:pBdr>
      <w:spacing w:before="360" w:after="360"/>
      <w:ind w:left="864" w:right="864"/>
      <w:jc w:val="center"/>
    </w:pPr>
    <w:rPr>
      <w:i/>
      <w:iCs/>
      <w:color w:val="4F758B" w:themeColor="text2"/>
    </w:rPr>
  </w:style>
  <w:style w:type="character" w:customStyle="1" w:styleId="StarktcitatChar">
    <w:name w:val="Starkt citat Char"/>
    <w:basedOn w:val="Standardstycketeckensnitt"/>
    <w:link w:val="Starktcitat"/>
    <w:uiPriority w:val="30"/>
    <w:rsid w:val="00323A00"/>
    <w:rPr>
      <w:i/>
      <w:iCs/>
      <w:color w:val="4F758B" w:themeColor="text2"/>
      <w:sz w:val="24"/>
    </w:rPr>
  </w:style>
  <w:style w:type="character" w:styleId="Starkbetoning">
    <w:name w:val="Intense Emphasis"/>
    <w:basedOn w:val="Standardstycketeckensnitt"/>
    <w:uiPriority w:val="21"/>
    <w:qFormat/>
    <w:rsid w:val="00323A00"/>
    <w:rPr>
      <w:i/>
      <w:iCs/>
      <w:color w:val="4F758B" w:themeColor="text2"/>
    </w:rPr>
  </w:style>
  <w:style w:type="character" w:styleId="Starkreferens">
    <w:name w:val="Intense Reference"/>
    <w:basedOn w:val="Standardstycketeckensnitt"/>
    <w:uiPriority w:val="32"/>
    <w:qFormat/>
    <w:rsid w:val="00323A00"/>
    <w:rPr>
      <w:b/>
      <w:bCs/>
      <w:smallCaps/>
      <w:color w:val="4F758B" w:themeColor="text2"/>
      <w:spacing w:val="5"/>
    </w:rPr>
  </w:style>
  <w:style w:type="character" w:customStyle="1" w:styleId="Rubrik6Char">
    <w:name w:val="Rubrik 6 Char"/>
    <w:basedOn w:val="Standardstycketeckensnitt"/>
    <w:link w:val="Rubrik6"/>
    <w:uiPriority w:val="9"/>
    <w:rsid w:val="00323A00"/>
    <w:rPr>
      <w:rFonts w:eastAsiaTheme="majorEastAsia" w:cstheme="majorBidi"/>
      <w:color w:val="4F758B" w:themeColor="text2"/>
    </w:rPr>
  </w:style>
  <w:style w:type="character" w:customStyle="1" w:styleId="Rubrik7Char">
    <w:name w:val="Rubrik 7 Char"/>
    <w:basedOn w:val="Standardstycketeckensnitt"/>
    <w:link w:val="Rubrik7"/>
    <w:uiPriority w:val="9"/>
    <w:semiHidden/>
    <w:rsid w:val="00323A00"/>
    <w:rPr>
      <w:rFonts w:eastAsiaTheme="majorEastAsia" w:cstheme="majorBidi"/>
      <w:iCs/>
      <w:color w:val="4F758B" w:themeColor="text2"/>
    </w:rPr>
  </w:style>
  <w:style w:type="paragraph" w:styleId="Rubrik">
    <w:name w:val="Title"/>
    <w:basedOn w:val="Normal"/>
    <w:next w:val="Normal"/>
    <w:link w:val="RubrikChar"/>
    <w:uiPriority w:val="10"/>
    <w:qFormat/>
    <w:rsid w:val="00323A00"/>
    <w:pPr>
      <w:contextualSpacing/>
    </w:pPr>
    <w:rPr>
      <w:rFonts w:asciiTheme="majorHAnsi" w:eastAsiaTheme="majorEastAsia" w:hAnsiTheme="majorHAnsi" w:cstheme="majorBidi"/>
      <w:smallCaps/>
      <w:spacing w:val="-10"/>
      <w:kern w:val="28"/>
      <w:sz w:val="48"/>
      <w:szCs w:val="56"/>
    </w:rPr>
  </w:style>
  <w:style w:type="character" w:customStyle="1" w:styleId="RubrikChar">
    <w:name w:val="Rubrik Char"/>
    <w:basedOn w:val="Standardstycketeckensnitt"/>
    <w:link w:val="Rubrik"/>
    <w:uiPriority w:val="10"/>
    <w:rsid w:val="00323A00"/>
    <w:rPr>
      <w:rFonts w:asciiTheme="majorHAnsi" w:eastAsiaTheme="majorEastAsia" w:hAnsiTheme="majorHAnsi" w:cstheme="majorBidi"/>
      <w:smallCaps/>
      <w:spacing w:val="-10"/>
      <w:kern w:val="28"/>
      <w:sz w:val="48"/>
      <w:szCs w:val="56"/>
    </w:rPr>
  </w:style>
  <w:style w:type="paragraph" w:styleId="Underrubrik">
    <w:name w:val="Subtitle"/>
    <w:basedOn w:val="Normal"/>
    <w:next w:val="Normal"/>
    <w:link w:val="UnderrubrikChar"/>
    <w:uiPriority w:val="11"/>
    <w:qFormat/>
    <w:rsid w:val="00323A0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323A00"/>
    <w:rPr>
      <w:rFonts w:eastAsiaTheme="minorEastAsia"/>
      <w:color w:val="5A5A5A" w:themeColor="text1" w:themeTint="A5"/>
      <w:spacing w:val="15"/>
    </w:rPr>
  </w:style>
  <w:style w:type="character" w:styleId="Stark">
    <w:name w:val="Strong"/>
    <w:basedOn w:val="Standardstycketeckensnitt"/>
    <w:uiPriority w:val="22"/>
    <w:qFormat/>
    <w:rsid w:val="00323A00"/>
    <w:rPr>
      <w:b/>
      <w:bCs/>
    </w:rPr>
  </w:style>
  <w:style w:type="character" w:styleId="Betoning">
    <w:name w:val="Emphasis"/>
    <w:basedOn w:val="Standardstycketeckensnitt"/>
    <w:uiPriority w:val="20"/>
    <w:qFormat/>
    <w:rsid w:val="00323A00"/>
    <w:rPr>
      <w:i/>
      <w:iCs/>
    </w:rPr>
  </w:style>
  <w:style w:type="paragraph" w:styleId="Liststycke">
    <w:name w:val="List Paragraph"/>
    <w:basedOn w:val="Normal"/>
    <w:uiPriority w:val="34"/>
    <w:qFormat/>
    <w:rsid w:val="00323A00"/>
    <w:pPr>
      <w:ind w:left="720"/>
      <w:contextualSpacing/>
    </w:pPr>
  </w:style>
  <w:style w:type="paragraph" w:styleId="Citat">
    <w:name w:val="Quote"/>
    <w:basedOn w:val="Normal"/>
    <w:next w:val="Normal"/>
    <w:link w:val="CitatChar"/>
    <w:uiPriority w:val="29"/>
    <w:qFormat/>
    <w:rsid w:val="00323A00"/>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23A00"/>
    <w:rPr>
      <w:i/>
      <w:iCs/>
      <w:color w:val="404040" w:themeColor="text1" w:themeTint="BF"/>
    </w:rPr>
  </w:style>
  <w:style w:type="character" w:styleId="Diskretbetoning">
    <w:name w:val="Subtle Emphasis"/>
    <w:basedOn w:val="Standardstycketeckensnitt"/>
    <w:uiPriority w:val="19"/>
    <w:qFormat/>
    <w:rsid w:val="00323A00"/>
    <w:rPr>
      <w:i/>
      <w:iCs/>
      <w:color w:val="404040" w:themeColor="text1" w:themeTint="BF"/>
    </w:rPr>
  </w:style>
  <w:style w:type="character" w:styleId="Diskretreferens">
    <w:name w:val="Subtle Reference"/>
    <w:basedOn w:val="Standardstycketeckensnitt"/>
    <w:uiPriority w:val="31"/>
    <w:qFormat/>
    <w:rsid w:val="00323A00"/>
    <w:rPr>
      <w:smallCaps/>
      <w:color w:val="5A5A5A" w:themeColor="text1" w:themeTint="A5"/>
    </w:rPr>
  </w:style>
  <w:style w:type="character" w:styleId="Bokenstitel">
    <w:name w:val="Book Title"/>
    <w:basedOn w:val="Standardstycketeckensnitt"/>
    <w:uiPriority w:val="33"/>
    <w:qFormat/>
    <w:rsid w:val="00323A00"/>
    <w:rPr>
      <w:b/>
      <w:bCs/>
      <w:i/>
      <w:iCs/>
      <w:spacing w:val="5"/>
    </w:rPr>
  </w:style>
  <w:style w:type="paragraph" w:styleId="Sidhuvud">
    <w:name w:val="header"/>
    <w:basedOn w:val="Normal"/>
    <w:link w:val="SidhuvudChar"/>
    <w:uiPriority w:val="99"/>
    <w:unhideWhenUsed/>
    <w:rsid w:val="00FD64E3"/>
    <w:pPr>
      <w:tabs>
        <w:tab w:val="center" w:pos="4513"/>
        <w:tab w:val="right" w:pos="9026"/>
      </w:tabs>
    </w:pPr>
  </w:style>
  <w:style w:type="character" w:customStyle="1" w:styleId="SidhuvudChar">
    <w:name w:val="Sidhuvud Char"/>
    <w:basedOn w:val="Standardstycketeckensnitt"/>
    <w:link w:val="Sidhuvud"/>
    <w:uiPriority w:val="99"/>
    <w:rsid w:val="00FD64E3"/>
    <w:rPr>
      <w:lang w:val="en-GB"/>
    </w:rPr>
  </w:style>
  <w:style w:type="paragraph" w:styleId="Sidfot">
    <w:name w:val="footer"/>
    <w:basedOn w:val="Normal"/>
    <w:link w:val="SidfotChar"/>
    <w:uiPriority w:val="99"/>
    <w:unhideWhenUsed/>
    <w:rsid w:val="00FD64E3"/>
    <w:pPr>
      <w:tabs>
        <w:tab w:val="center" w:pos="4513"/>
        <w:tab w:val="right" w:pos="9026"/>
      </w:tabs>
    </w:pPr>
  </w:style>
  <w:style w:type="character" w:customStyle="1" w:styleId="SidfotChar">
    <w:name w:val="Sidfot Char"/>
    <w:basedOn w:val="Standardstycketeckensnitt"/>
    <w:link w:val="Sidfot"/>
    <w:uiPriority w:val="99"/>
    <w:rsid w:val="00FD64E3"/>
    <w:rPr>
      <w:lang w:val="en-GB"/>
    </w:rPr>
  </w:style>
  <w:style w:type="paragraph" w:customStyle="1" w:styleId="xxxmsonormal">
    <w:name w:val="x_xxmsonormal"/>
    <w:basedOn w:val="Normal"/>
    <w:rsid w:val="00672F63"/>
    <w:rPr>
      <w:rFonts w:ascii="Calibri" w:hAnsi="Calibri" w:cs="Calibri"/>
      <w:lang w:eastAsia="sv-FI"/>
    </w:rPr>
  </w:style>
  <w:style w:type="paragraph" w:styleId="Normalwebb">
    <w:name w:val="Normal (Web)"/>
    <w:basedOn w:val="Normal"/>
    <w:uiPriority w:val="99"/>
    <w:semiHidden/>
    <w:unhideWhenUsed/>
    <w:rsid w:val="00F91C72"/>
    <w:pPr>
      <w:spacing w:before="100" w:beforeAutospacing="1" w:after="100" w:afterAutospacing="1"/>
    </w:pPr>
    <w:rPr>
      <w:rFonts w:ascii="Times New Roman" w:eastAsia="Times New Roman" w:hAnsi="Times New Roman" w:cs="Times New Roman"/>
      <w:lang w:eastAsia="sv-FI"/>
    </w:rPr>
  </w:style>
  <w:style w:type="character" w:styleId="Hyperlnk">
    <w:name w:val="Hyperlink"/>
    <w:basedOn w:val="Standardstycketeckensnitt"/>
    <w:uiPriority w:val="99"/>
    <w:unhideWhenUsed/>
    <w:rsid w:val="002B17E5"/>
    <w:rPr>
      <w:color w:val="0563C1" w:themeColor="hyperlink"/>
      <w:u w:val="single"/>
    </w:rPr>
  </w:style>
  <w:style w:type="paragraph" w:customStyle="1" w:styleId="paragraph">
    <w:name w:val="paragraph"/>
    <w:basedOn w:val="Normal"/>
    <w:rsid w:val="002D72F6"/>
    <w:pPr>
      <w:spacing w:before="100" w:beforeAutospacing="1" w:after="100" w:afterAutospacing="1"/>
    </w:pPr>
    <w:rPr>
      <w:rFonts w:ascii="Times New Roman" w:hAnsi="Times New Roman" w:cs="Times New Roman"/>
      <w:lang w:eastAsia="sv-FI"/>
      <w14:ligatures w14:val="none"/>
    </w:rPr>
  </w:style>
  <w:style w:type="character" w:customStyle="1" w:styleId="normaltextrun">
    <w:name w:val="normaltextrun"/>
    <w:basedOn w:val="Standardstycketeckensnitt"/>
    <w:rsid w:val="002D72F6"/>
  </w:style>
  <w:style w:type="character" w:customStyle="1" w:styleId="eop">
    <w:name w:val="eop"/>
    <w:basedOn w:val="Standardstycketeckensnitt"/>
    <w:rsid w:val="002D72F6"/>
  </w:style>
  <w:style w:type="paragraph" w:customStyle="1" w:styleId="ingress">
    <w:name w:val="ingress"/>
    <w:basedOn w:val="Normal"/>
    <w:rsid w:val="00D624ED"/>
    <w:pPr>
      <w:spacing w:before="100" w:beforeAutospacing="1" w:after="100" w:afterAutospacing="1"/>
    </w:pPr>
    <w:rPr>
      <w:rFonts w:ascii="Times New Roman" w:eastAsia="Times New Roman" w:hAnsi="Times New Roman" w:cs="Times New Roman"/>
      <w:lang w:eastAsia="fi-FI"/>
      <w14:ligatures w14:val="none"/>
    </w:rPr>
  </w:style>
  <w:style w:type="character" w:styleId="AnvndHyperlnk">
    <w:name w:val="FollowedHyperlink"/>
    <w:basedOn w:val="Standardstycketeckensnitt"/>
    <w:uiPriority w:val="99"/>
    <w:semiHidden/>
    <w:unhideWhenUsed/>
    <w:rsid w:val="00D624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384">
      <w:bodyDiv w:val="1"/>
      <w:marLeft w:val="0"/>
      <w:marRight w:val="0"/>
      <w:marTop w:val="0"/>
      <w:marBottom w:val="0"/>
      <w:divBdr>
        <w:top w:val="none" w:sz="0" w:space="0" w:color="auto"/>
        <w:left w:val="none" w:sz="0" w:space="0" w:color="auto"/>
        <w:bottom w:val="none" w:sz="0" w:space="0" w:color="auto"/>
        <w:right w:val="none" w:sz="0" w:space="0" w:color="auto"/>
      </w:divBdr>
    </w:div>
    <w:div w:id="645938024">
      <w:bodyDiv w:val="1"/>
      <w:marLeft w:val="0"/>
      <w:marRight w:val="0"/>
      <w:marTop w:val="0"/>
      <w:marBottom w:val="0"/>
      <w:divBdr>
        <w:top w:val="none" w:sz="0" w:space="0" w:color="auto"/>
        <w:left w:val="none" w:sz="0" w:space="0" w:color="auto"/>
        <w:bottom w:val="none" w:sz="0" w:space="0" w:color="auto"/>
        <w:right w:val="none" w:sz="0" w:space="0" w:color="auto"/>
      </w:divBdr>
    </w:div>
    <w:div w:id="1144811644">
      <w:bodyDiv w:val="1"/>
      <w:marLeft w:val="0"/>
      <w:marRight w:val="0"/>
      <w:marTop w:val="0"/>
      <w:marBottom w:val="0"/>
      <w:divBdr>
        <w:top w:val="none" w:sz="0" w:space="0" w:color="auto"/>
        <w:left w:val="none" w:sz="0" w:space="0" w:color="auto"/>
        <w:bottom w:val="none" w:sz="0" w:space="0" w:color="auto"/>
        <w:right w:val="none" w:sz="0" w:space="0" w:color="auto"/>
      </w:divBdr>
    </w:div>
    <w:div w:id="1803303582">
      <w:bodyDiv w:val="1"/>
      <w:marLeft w:val="0"/>
      <w:marRight w:val="0"/>
      <w:marTop w:val="0"/>
      <w:marBottom w:val="0"/>
      <w:divBdr>
        <w:top w:val="none" w:sz="0" w:space="0" w:color="auto"/>
        <w:left w:val="none" w:sz="0" w:space="0" w:color="auto"/>
        <w:bottom w:val="none" w:sz="0" w:space="0" w:color="auto"/>
        <w:right w:val="none" w:sz="0" w:space="0" w:color="auto"/>
      </w:divBdr>
    </w:div>
    <w:div w:id="1892811378">
      <w:bodyDiv w:val="1"/>
      <w:marLeft w:val="0"/>
      <w:marRight w:val="0"/>
      <w:marTop w:val="0"/>
      <w:marBottom w:val="0"/>
      <w:divBdr>
        <w:top w:val="none" w:sz="0" w:space="0" w:color="auto"/>
        <w:left w:val="none" w:sz="0" w:space="0" w:color="auto"/>
        <w:bottom w:val="none" w:sz="0" w:space="0" w:color="auto"/>
        <w:right w:val="none" w:sz="0" w:space="0" w:color="auto"/>
      </w:divBdr>
    </w:div>
    <w:div w:id="1957784696">
      <w:bodyDiv w:val="1"/>
      <w:marLeft w:val="0"/>
      <w:marRight w:val="0"/>
      <w:marTop w:val="0"/>
      <w:marBottom w:val="0"/>
      <w:divBdr>
        <w:top w:val="none" w:sz="0" w:space="0" w:color="auto"/>
        <w:left w:val="none" w:sz="0" w:space="0" w:color="auto"/>
        <w:bottom w:val="none" w:sz="0" w:space="0" w:color="auto"/>
        <w:right w:val="none" w:sz="0" w:space="0" w:color="auto"/>
      </w:divBdr>
      <w:divsChild>
        <w:div w:id="200365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kaHolm\SAMS%20-%20Samarbetsf&#246;rbundet%20kring%20funktionshinder%20rf\SAMS%20-%20Delade%20filer\Information%20och%20webb\Grafisk%20profil\Dokumentbotten\Dokumentbotten.dotx" TargetMode="External"/></Relationships>
</file>

<file path=word/theme/theme1.xml><?xml version="1.0" encoding="utf-8"?>
<a:theme xmlns:a="http://schemas.openxmlformats.org/drawingml/2006/main" name="SAMS Theme">
  <a:themeElements>
    <a:clrScheme name="SAMS">
      <a:dk1>
        <a:sysClr val="windowText" lastClr="000000"/>
      </a:dk1>
      <a:lt1>
        <a:sysClr val="window" lastClr="FFFFFF"/>
      </a:lt1>
      <a:dk2>
        <a:srgbClr val="4F758B"/>
      </a:dk2>
      <a:lt2>
        <a:srgbClr val="73D3DD"/>
      </a:lt2>
      <a:accent1>
        <a:srgbClr val="E0E27C"/>
      </a:accent1>
      <a:accent2>
        <a:srgbClr val="73D3DD"/>
      </a:accent2>
      <a:accent3>
        <a:srgbClr val="4F758B"/>
      </a:accent3>
      <a:accent4>
        <a:srgbClr val="000000"/>
      </a:accent4>
      <a:accent5>
        <a:srgbClr val="FFFFFF"/>
      </a:accent5>
      <a:accent6>
        <a:srgbClr val="FFFFFF"/>
      </a:accent6>
      <a:hlink>
        <a:srgbClr val="0563C1"/>
      </a:hlink>
      <a:folHlink>
        <a:srgbClr val="954F72"/>
      </a:folHlink>
    </a:clrScheme>
    <a:fontScheme name="SAMS">
      <a:majorFont>
        <a:latin typeface="Muli ExtraBold"/>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51a284-e263-4e03-91c4-51dd0b1d5216" xsi:nil="true"/>
    <lcf76f155ced4ddcb4097134ff3c332f xmlns="056ac1e7-cdf5-4369-a960-7ca2812d10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4922BB3E11934B8586EF5E56404520" ma:contentTypeVersion="18" ma:contentTypeDescription="Create a new document." ma:contentTypeScope="" ma:versionID="af6e10fb09465e8a466c7884f9746924">
  <xsd:schema xmlns:xsd="http://www.w3.org/2001/XMLSchema" xmlns:xs="http://www.w3.org/2001/XMLSchema" xmlns:p="http://schemas.microsoft.com/office/2006/metadata/properties" xmlns:ns2="056ac1e7-cdf5-4369-a960-7ca2812d103a" xmlns:ns3="cc51a284-e263-4e03-91c4-51dd0b1d5216" targetNamespace="http://schemas.microsoft.com/office/2006/metadata/properties" ma:root="true" ma:fieldsID="be202e716991fd1e3c6e8743b01e956e" ns2:_="" ns3:_="">
    <xsd:import namespace="056ac1e7-cdf5-4369-a960-7ca2812d103a"/>
    <xsd:import namespace="cc51a284-e263-4e03-91c4-51dd0b1d52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ac1e7-cdf5-4369-a960-7ca2812d1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0be28-01d7-4561-bfe5-59cd53d535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51a284-e263-4e03-91c4-51dd0b1d52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2c2b61-2f63-46c2-a51b-dc5835d80734}" ma:internalName="TaxCatchAll" ma:showField="CatchAllData" ma:web="cc51a284-e263-4e03-91c4-51dd0b1d5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174BA-C8A7-4FD0-A7EC-BF9014662C4A}">
  <ds:schemaRefs>
    <ds:schemaRef ds:uri="http://schemas.microsoft.com/office/2006/metadata/properties"/>
    <ds:schemaRef ds:uri="http://schemas.microsoft.com/office/infopath/2007/PartnerControls"/>
    <ds:schemaRef ds:uri="cc51a284-e263-4e03-91c4-51dd0b1d5216"/>
    <ds:schemaRef ds:uri="056ac1e7-cdf5-4369-a960-7ca2812d103a"/>
  </ds:schemaRefs>
</ds:datastoreItem>
</file>

<file path=customXml/itemProps2.xml><?xml version="1.0" encoding="utf-8"?>
<ds:datastoreItem xmlns:ds="http://schemas.openxmlformats.org/officeDocument/2006/customXml" ds:itemID="{3D44201C-941B-4F30-BDB3-BFB0732645EC}">
  <ds:schemaRefs>
    <ds:schemaRef ds:uri="http://schemas.openxmlformats.org/officeDocument/2006/bibliography"/>
  </ds:schemaRefs>
</ds:datastoreItem>
</file>

<file path=customXml/itemProps3.xml><?xml version="1.0" encoding="utf-8"?>
<ds:datastoreItem xmlns:ds="http://schemas.openxmlformats.org/officeDocument/2006/customXml" ds:itemID="{335D0502-1F32-4B98-92ED-8C8991113FDA}">
  <ds:schemaRefs>
    <ds:schemaRef ds:uri="http://schemas.microsoft.com/sharepoint/v3/contenttype/forms"/>
  </ds:schemaRefs>
</ds:datastoreItem>
</file>

<file path=customXml/itemProps4.xml><?xml version="1.0" encoding="utf-8"?>
<ds:datastoreItem xmlns:ds="http://schemas.openxmlformats.org/officeDocument/2006/customXml" ds:itemID="{B7547E84-7D33-4991-9704-B5861464F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ac1e7-cdf5-4369-a960-7ca2812d103a"/>
    <ds:schemaRef ds:uri="cc51a284-e263-4e03-91c4-51dd0b1d5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Dokumentbotten</Template>
  <TotalTime>23</TotalTime>
  <Pages>1</Pages>
  <Words>372</Words>
  <Characters>1972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Holm</dc:creator>
  <cp:keywords/>
  <dc:description/>
  <cp:lastModifiedBy>Marica Nordman</cp:lastModifiedBy>
  <cp:revision>5</cp:revision>
  <dcterms:created xsi:type="dcterms:W3CDTF">2025-10-17T06:24:00Z</dcterms:created>
  <dcterms:modified xsi:type="dcterms:W3CDTF">2025-10-17T06:46:00Z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0x0101009D4922BB3E11934B8586EF5E56404520</vt:lpwstr>
  </property>
  <property fmtid="{D5CDD505-2E9C-101B-9397-08002B2CF9AE}" pid="3" name="MediaServiceImageTags">
    <vt:lpwstr/>
  </property>
</Properties>
</file>